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4B5DD3" w:rsidRDefault="00502ED2">
      <w:pPr>
        <w:rPr>
          <w:noProof/>
        </w:rPr>
      </w:pPr>
      <w:r>
        <w:rPr>
          <w:noProof/>
        </w:rPr>
        <mc:AlternateContent>
          <mc:Choice Requires="wps">
            <w:drawing>
              <wp:anchor distT="0" distB="0" distL="114300" distR="114300" simplePos="0" relativeHeight="251662336" behindDoc="0" locked="0" layoutInCell="1" allowOverlap="1" wp14:anchorId="4C5964F4" wp14:editId="1C82B677">
                <wp:simplePos x="0" y="0"/>
                <wp:positionH relativeFrom="margin">
                  <wp:posOffset>2657475</wp:posOffset>
                </wp:positionH>
                <wp:positionV relativeFrom="page">
                  <wp:posOffset>800100</wp:posOffset>
                </wp:positionV>
                <wp:extent cx="3619500" cy="3409950"/>
                <wp:effectExtent l="38100" t="38100" r="57150" b="38100"/>
                <wp:wrapNone/>
                <wp:docPr id="9" name="Oval Callout 9"/>
                <wp:cNvGraphicFramePr/>
                <a:graphic xmlns:a="http://schemas.openxmlformats.org/drawingml/2006/main">
                  <a:graphicData uri="http://schemas.microsoft.com/office/word/2010/wordprocessingShape">
                    <wps:wsp>
                      <wps:cNvSpPr/>
                      <wps:spPr>
                        <a:xfrm>
                          <a:off x="0" y="0"/>
                          <a:ext cx="3619500" cy="3409950"/>
                        </a:xfrm>
                        <a:prstGeom prst="wedgeEllipseCallout">
                          <a:avLst>
                            <a:gd name="adj1" fmla="val -48374"/>
                            <a:gd name="adj2" fmla="val 42378"/>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F283D" w:rsidRDefault="005F283D" w:rsidP="005F283D">
                            <w:pPr>
                              <w:pStyle w:val="NoSpacing"/>
                              <w:jc w:val="center"/>
                              <w:rPr>
                                <w:rStyle w:val="Strong"/>
                                <w:rFonts w:ascii="Calibri" w:hAnsi="Calibri"/>
                                <w:color w:val="1F4E79" w:themeColor="accent1" w:themeShade="80"/>
                                <w:u w:val="single"/>
                              </w:rPr>
                            </w:pPr>
                            <w:r w:rsidRPr="00D34E97">
                              <w:rPr>
                                <w:rStyle w:val="Strong"/>
                                <w:rFonts w:ascii="Calibri" w:hAnsi="Calibri"/>
                                <w:color w:val="1F4E79" w:themeColor="accent1" w:themeShade="80"/>
                                <w:u w:val="single"/>
                              </w:rPr>
                              <w:t>WHY?</w:t>
                            </w:r>
                          </w:p>
                          <w:p w:rsidR="005F283D" w:rsidRPr="00224044" w:rsidRDefault="00224044" w:rsidP="00224044">
                            <w:pPr>
                              <w:pStyle w:val="NoSpacing"/>
                              <w:rPr>
                                <w:rFonts w:ascii="Calibri" w:hAnsi="Calibri"/>
                                <w:b/>
                                <w:color w:val="1F4E79" w:themeColor="accent1" w:themeShade="80"/>
                                <w:sz w:val="18"/>
                                <w:szCs w:val="18"/>
                              </w:rPr>
                            </w:pPr>
                            <w:r w:rsidRPr="00224044">
                              <w:rPr>
                                <w:rStyle w:val="Strong"/>
                                <w:rFonts w:ascii="Calibri" w:hAnsi="Calibri"/>
                                <w:b w:val="0"/>
                                <w:color w:val="1F4E79" w:themeColor="accent1" w:themeShade="80"/>
                                <w:sz w:val="18"/>
                                <w:szCs w:val="18"/>
                              </w:rPr>
                              <w:t>1.</w:t>
                            </w:r>
                            <w:r>
                              <w:rPr>
                                <w:rStyle w:val="Strong"/>
                                <w:rFonts w:ascii="Calibri" w:hAnsi="Calibri"/>
                                <w:b w:val="0"/>
                                <w:color w:val="1F4E79" w:themeColor="accent1" w:themeShade="80"/>
                                <w:sz w:val="18"/>
                                <w:szCs w:val="18"/>
                              </w:rPr>
                              <w:t xml:space="preserve"> </w:t>
                            </w:r>
                            <w:r w:rsidR="00316C5D" w:rsidRPr="00224044">
                              <w:rPr>
                                <w:rStyle w:val="Strong"/>
                                <w:rFonts w:ascii="Calibri" w:hAnsi="Calibri"/>
                                <w:b w:val="0"/>
                                <w:color w:val="1F4E79" w:themeColor="accent1" w:themeShade="80"/>
                                <w:sz w:val="18"/>
                                <w:szCs w:val="18"/>
                              </w:rPr>
                              <w:t>We found an increasing number of children</w:t>
                            </w:r>
                            <w:r w:rsidR="002C5DDD">
                              <w:rPr>
                                <w:rStyle w:val="Strong"/>
                                <w:rFonts w:ascii="Calibri" w:hAnsi="Calibri"/>
                                <w:b w:val="0"/>
                                <w:color w:val="1F4E79" w:themeColor="accent1" w:themeShade="80"/>
                                <w:sz w:val="18"/>
                                <w:szCs w:val="18"/>
                              </w:rPr>
                              <w:t xml:space="preserve"> were</w:t>
                            </w:r>
                            <w:r w:rsidR="00316C5D" w:rsidRPr="00224044">
                              <w:rPr>
                                <w:rStyle w:val="Strong"/>
                                <w:rFonts w:ascii="Calibri" w:hAnsi="Calibri"/>
                                <w:b w:val="0"/>
                                <w:color w:val="1F4E79" w:themeColor="accent1" w:themeShade="80"/>
                                <w:sz w:val="18"/>
                                <w:szCs w:val="18"/>
                              </w:rPr>
                              <w:t xml:space="preserve"> coming into rec</w:t>
                            </w:r>
                            <w:r w:rsidRPr="00224044">
                              <w:rPr>
                                <w:rStyle w:val="Strong"/>
                                <w:rFonts w:ascii="Calibri" w:hAnsi="Calibri"/>
                                <w:b w:val="0"/>
                                <w:color w:val="1F4E79" w:themeColor="accent1" w:themeShade="80"/>
                                <w:sz w:val="18"/>
                                <w:szCs w:val="18"/>
                              </w:rPr>
                              <w:t>eption</w:t>
                            </w:r>
                            <w:r w:rsidR="00316C5D" w:rsidRPr="00224044">
                              <w:rPr>
                                <w:rStyle w:val="Strong"/>
                                <w:rFonts w:ascii="Calibri" w:hAnsi="Calibri"/>
                                <w:b w:val="0"/>
                                <w:color w:val="1F4E79" w:themeColor="accent1" w:themeShade="80"/>
                                <w:sz w:val="18"/>
                                <w:szCs w:val="18"/>
                              </w:rPr>
                              <w:t xml:space="preserve"> without the core strength to enable them to sit and hold a pencil</w:t>
                            </w:r>
                            <w:r w:rsidRPr="00224044">
                              <w:rPr>
                                <w:rStyle w:val="Strong"/>
                                <w:rFonts w:ascii="Calibri" w:hAnsi="Calibri"/>
                                <w:b w:val="0"/>
                                <w:color w:val="1F4E79" w:themeColor="accent1" w:themeShade="80"/>
                                <w:sz w:val="18"/>
                                <w:szCs w:val="18"/>
                              </w:rPr>
                              <w:t xml:space="preserve"> effectively</w:t>
                            </w:r>
                            <w:r w:rsidR="002C5DDD">
                              <w:rPr>
                                <w:rStyle w:val="Strong"/>
                                <w:rFonts w:ascii="Calibri" w:hAnsi="Calibri"/>
                                <w:b w:val="0"/>
                                <w:color w:val="1F4E79" w:themeColor="accent1" w:themeShade="80"/>
                                <w:sz w:val="18"/>
                                <w:szCs w:val="18"/>
                              </w:rPr>
                              <w:t xml:space="preserve"> or sit still on the carpet</w:t>
                            </w:r>
                            <w:r w:rsidR="00316C5D" w:rsidRPr="00224044">
                              <w:rPr>
                                <w:rStyle w:val="Strong"/>
                                <w:rFonts w:ascii="Calibri" w:hAnsi="Calibri"/>
                                <w:b w:val="0"/>
                                <w:color w:val="1F4E79" w:themeColor="accent1" w:themeShade="80"/>
                                <w:sz w:val="18"/>
                                <w:szCs w:val="18"/>
                              </w:rPr>
                              <w:t>. This detracted from their learning.</w:t>
                            </w:r>
                            <w:r w:rsidRPr="00224044">
                              <w:rPr>
                                <w:rStyle w:val="Strong"/>
                                <w:rFonts w:ascii="Calibri" w:hAnsi="Calibri"/>
                                <w:b w:val="0"/>
                                <w:color w:val="1F4E79" w:themeColor="accent1" w:themeShade="80"/>
                                <w:sz w:val="18"/>
                                <w:szCs w:val="18"/>
                              </w:rPr>
                              <w:t xml:space="preserve"> </w:t>
                            </w:r>
                            <w:r w:rsidR="00316C5D" w:rsidRPr="00224044">
                              <w:rPr>
                                <w:rFonts w:ascii="Calibri" w:hAnsi="Calibri"/>
                                <w:b/>
                                <w:color w:val="1F4E79" w:themeColor="accent1" w:themeShade="80"/>
                                <w:sz w:val="18"/>
                                <w:szCs w:val="18"/>
                              </w:rPr>
                              <w:t>We wanted to do something fun and different to the norm</w:t>
                            </w:r>
                            <w:r w:rsidR="002C5DDD">
                              <w:rPr>
                                <w:rFonts w:ascii="Calibri" w:hAnsi="Calibri"/>
                                <w:b/>
                                <w:color w:val="1F4E79" w:themeColor="accent1" w:themeShade="80"/>
                                <w:sz w:val="18"/>
                                <w:szCs w:val="18"/>
                              </w:rPr>
                              <w:t>al sport provision, which would also have an impact on their ability to focus and keep their bodies and minds calm.</w:t>
                            </w:r>
                          </w:p>
                          <w:p w:rsidR="00224044" w:rsidRPr="00224044" w:rsidRDefault="00224044" w:rsidP="00224044">
                            <w:pPr>
                              <w:pStyle w:val="NoSpacing"/>
                              <w:rPr>
                                <w:rFonts w:ascii="Calibri" w:hAnsi="Calibri"/>
                                <w:b/>
                                <w:bCs/>
                                <w:color w:val="1F4E79" w:themeColor="accent1" w:themeShade="80"/>
                                <w:sz w:val="18"/>
                                <w:szCs w:val="18"/>
                              </w:rPr>
                            </w:pPr>
                            <w:r>
                              <w:rPr>
                                <w:rFonts w:ascii="Calibri" w:hAnsi="Calibri"/>
                                <w:color w:val="1F4E79" w:themeColor="accent1" w:themeShade="80"/>
                                <w:sz w:val="18"/>
                                <w:szCs w:val="18"/>
                              </w:rPr>
                              <w:t xml:space="preserve">2. We have a cohort of children </w:t>
                            </w:r>
                            <w:r w:rsidR="002C5DDD">
                              <w:rPr>
                                <w:rFonts w:ascii="Calibri" w:hAnsi="Calibri"/>
                                <w:color w:val="1F4E79" w:themeColor="accent1" w:themeShade="80"/>
                                <w:sz w:val="18"/>
                                <w:szCs w:val="18"/>
                              </w:rPr>
                              <w:t>in school with complex needs including a</w:t>
                            </w:r>
                            <w:r>
                              <w:rPr>
                                <w:rFonts w:ascii="Calibri" w:hAnsi="Calibri"/>
                                <w:color w:val="1F4E79" w:themeColor="accent1" w:themeShade="80"/>
                                <w:sz w:val="18"/>
                                <w:szCs w:val="18"/>
                              </w:rPr>
                              <w:t>utism, dyspraxia, anger manageme</w:t>
                            </w:r>
                            <w:r w:rsidR="002C5DDD">
                              <w:rPr>
                                <w:rFonts w:ascii="Calibri" w:hAnsi="Calibri"/>
                                <w:color w:val="1F4E79" w:themeColor="accent1" w:themeShade="80"/>
                                <w:sz w:val="18"/>
                                <w:szCs w:val="18"/>
                              </w:rPr>
                              <w:t xml:space="preserve">nt issues and low self-esteem. </w:t>
                            </w:r>
                            <w:r w:rsidR="002C5DDD">
                              <w:rPr>
                                <w:rFonts w:ascii="Calibri" w:hAnsi="Calibri"/>
                                <w:b/>
                                <w:color w:val="1F4E79" w:themeColor="accent1" w:themeShade="80"/>
                                <w:sz w:val="18"/>
                                <w:szCs w:val="18"/>
                              </w:rPr>
                              <w:t>R</w:t>
                            </w:r>
                            <w:r w:rsidRPr="00224044">
                              <w:rPr>
                                <w:rFonts w:ascii="Calibri" w:hAnsi="Calibri"/>
                                <w:b/>
                                <w:color w:val="1F4E79" w:themeColor="accent1" w:themeShade="80"/>
                                <w:sz w:val="18"/>
                                <w:szCs w:val="18"/>
                              </w:rPr>
                              <w:t>eaching out to these children to influence their behaviours and im</w:t>
                            </w:r>
                            <w:r w:rsidR="002C5DDD">
                              <w:rPr>
                                <w:rFonts w:ascii="Calibri" w:hAnsi="Calibri"/>
                                <w:b/>
                                <w:color w:val="1F4E79" w:themeColor="accent1" w:themeShade="80"/>
                                <w:sz w:val="18"/>
                                <w:szCs w:val="18"/>
                              </w:rPr>
                              <w:t>pact on their overall happiness was something we wanted to address as a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964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6" type="#_x0000_t63" style="position:absolute;margin-left:209.25pt;margin-top:63pt;width:285pt;height:2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" adj="351,19954" fillcolor="#ffe599 [1303]" strokecolor="#1f4d78 [1604]" strokeweight="1.52778mm">
                <v:stroke linestyle="thickThin"/>
                <v:textbox>
                  <w:txbxContent>
                    <w:p w:rsidR="005F283D" w:rsidRDefault="005F283D" w:rsidP="005F283D">
                      <w:pPr>
                        <w:pStyle w:val="NoSpacing"/>
                        <w:jc w:val="center"/>
                        <w:rPr>
                          <w:rStyle w:val="Strong"/>
                          <w:rFonts w:ascii="Calibri" w:hAnsi="Calibri"/>
                          <w:color w:val="1F4E79" w:themeColor="accent1" w:themeShade="80"/>
                          <w:u w:val="single"/>
                        </w:rPr>
                      </w:pPr>
                      <w:r w:rsidRPr="00D34E97">
                        <w:rPr>
                          <w:rStyle w:val="Strong"/>
                          <w:rFonts w:ascii="Calibri" w:hAnsi="Calibri"/>
                          <w:color w:val="1F4E79" w:themeColor="accent1" w:themeShade="80"/>
                          <w:u w:val="single"/>
                        </w:rPr>
                        <w:t>WHY?</w:t>
                      </w:r>
                    </w:p>
                    <w:p w:rsidR="005F283D" w:rsidRPr="00224044" w:rsidRDefault="00224044" w:rsidP="00224044">
                      <w:pPr>
                        <w:pStyle w:val="NoSpacing"/>
                        <w:rPr>
                          <w:rFonts w:ascii="Calibri" w:hAnsi="Calibri"/>
                          <w:b/>
                          <w:color w:val="1F4E79" w:themeColor="accent1" w:themeShade="80"/>
                          <w:sz w:val="18"/>
                          <w:szCs w:val="18"/>
                        </w:rPr>
                      </w:pPr>
                      <w:r w:rsidRPr="00224044">
                        <w:rPr>
                          <w:rStyle w:val="Strong"/>
                          <w:rFonts w:ascii="Calibri" w:hAnsi="Calibri"/>
                          <w:b w:val="0"/>
                          <w:color w:val="1F4E79" w:themeColor="accent1" w:themeShade="80"/>
                          <w:sz w:val="18"/>
                          <w:szCs w:val="18"/>
                        </w:rPr>
                        <w:t>1.</w:t>
                      </w:r>
                      <w:r>
                        <w:rPr>
                          <w:rStyle w:val="Strong"/>
                          <w:rFonts w:ascii="Calibri" w:hAnsi="Calibri"/>
                          <w:b w:val="0"/>
                          <w:color w:val="1F4E79" w:themeColor="accent1" w:themeShade="80"/>
                          <w:sz w:val="18"/>
                          <w:szCs w:val="18"/>
                        </w:rPr>
                        <w:t xml:space="preserve"> </w:t>
                      </w:r>
                      <w:r w:rsidR="00316C5D" w:rsidRPr="00224044">
                        <w:rPr>
                          <w:rStyle w:val="Strong"/>
                          <w:rFonts w:ascii="Calibri" w:hAnsi="Calibri"/>
                          <w:b w:val="0"/>
                          <w:color w:val="1F4E79" w:themeColor="accent1" w:themeShade="80"/>
                          <w:sz w:val="18"/>
                          <w:szCs w:val="18"/>
                        </w:rPr>
                        <w:t>We found an increasing number of children</w:t>
                      </w:r>
                      <w:r w:rsidR="002C5DDD">
                        <w:rPr>
                          <w:rStyle w:val="Strong"/>
                          <w:rFonts w:ascii="Calibri" w:hAnsi="Calibri"/>
                          <w:b w:val="0"/>
                          <w:color w:val="1F4E79" w:themeColor="accent1" w:themeShade="80"/>
                          <w:sz w:val="18"/>
                          <w:szCs w:val="18"/>
                        </w:rPr>
                        <w:t xml:space="preserve"> were</w:t>
                      </w:r>
                      <w:r w:rsidR="00316C5D" w:rsidRPr="00224044">
                        <w:rPr>
                          <w:rStyle w:val="Strong"/>
                          <w:rFonts w:ascii="Calibri" w:hAnsi="Calibri"/>
                          <w:b w:val="0"/>
                          <w:color w:val="1F4E79" w:themeColor="accent1" w:themeShade="80"/>
                          <w:sz w:val="18"/>
                          <w:szCs w:val="18"/>
                        </w:rPr>
                        <w:t xml:space="preserve"> coming into rec</w:t>
                      </w:r>
                      <w:r w:rsidRPr="00224044">
                        <w:rPr>
                          <w:rStyle w:val="Strong"/>
                          <w:rFonts w:ascii="Calibri" w:hAnsi="Calibri"/>
                          <w:b w:val="0"/>
                          <w:color w:val="1F4E79" w:themeColor="accent1" w:themeShade="80"/>
                          <w:sz w:val="18"/>
                          <w:szCs w:val="18"/>
                        </w:rPr>
                        <w:t>eption</w:t>
                      </w:r>
                      <w:r w:rsidR="00316C5D" w:rsidRPr="00224044">
                        <w:rPr>
                          <w:rStyle w:val="Strong"/>
                          <w:rFonts w:ascii="Calibri" w:hAnsi="Calibri"/>
                          <w:b w:val="0"/>
                          <w:color w:val="1F4E79" w:themeColor="accent1" w:themeShade="80"/>
                          <w:sz w:val="18"/>
                          <w:szCs w:val="18"/>
                        </w:rPr>
                        <w:t xml:space="preserve"> without the core strength to enable them to sit and hold a pencil</w:t>
                      </w:r>
                      <w:r w:rsidRPr="00224044">
                        <w:rPr>
                          <w:rStyle w:val="Strong"/>
                          <w:rFonts w:ascii="Calibri" w:hAnsi="Calibri"/>
                          <w:b w:val="0"/>
                          <w:color w:val="1F4E79" w:themeColor="accent1" w:themeShade="80"/>
                          <w:sz w:val="18"/>
                          <w:szCs w:val="18"/>
                        </w:rPr>
                        <w:t xml:space="preserve"> effectively</w:t>
                      </w:r>
                      <w:r w:rsidR="002C5DDD">
                        <w:rPr>
                          <w:rStyle w:val="Strong"/>
                          <w:rFonts w:ascii="Calibri" w:hAnsi="Calibri"/>
                          <w:b w:val="0"/>
                          <w:color w:val="1F4E79" w:themeColor="accent1" w:themeShade="80"/>
                          <w:sz w:val="18"/>
                          <w:szCs w:val="18"/>
                        </w:rPr>
                        <w:t xml:space="preserve"> or sit still on the carpet</w:t>
                      </w:r>
                      <w:r w:rsidR="00316C5D" w:rsidRPr="00224044">
                        <w:rPr>
                          <w:rStyle w:val="Strong"/>
                          <w:rFonts w:ascii="Calibri" w:hAnsi="Calibri"/>
                          <w:b w:val="0"/>
                          <w:color w:val="1F4E79" w:themeColor="accent1" w:themeShade="80"/>
                          <w:sz w:val="18"/>
                          <w:szCs w:val="18"/>
                        </w:rPr>
                        <w:t>. This detracted from their learning.</w:t>
                      </w:r>
                      <w:r w:rsidRPr="00224044">
                        <w:rPr>
                          <w:rStyle w:val="Strong"/>
                          <w:rFonts w:ascii="Calibri" w:hAnsi="Calibri"/>
                          <w:b w:val="0"/>
                          <w:color w:val="1F4E79" w:themeColor="accent1" w:themeShade="80"/>
                          <w:sz w:val="18"/>
                          <w:szCs w:val="18"/>
                        </w:rPr>
                        <w:t xml:space="preserve"> </w:t>
                      </w:r>
                      <w:r w:rsidR="00316C5D" w:rsidRPr="00224044">
                        <w:rPr>
                          <w:rFonts w:ascii="Calibri" w:hAnsi="Calibri"/>
                          <w:b/>
                          <w:color w:val="1F4E79" w:themeColor="accent1" w:themeShade="80"/>
                          <w:sz w:val="18"/>
                          <w:szCs w:val="18"/>
                        </w:rPr>
                        <w:t>We wanted to do something fun and different to the norm</w:t>
                      </w:r>
                      <w:r w:rsidR="002C5DDD">
                        <w:rPr>
                          <w:rFonts w:ascii="Calibri" w:hAnsi="Calibri"/>
                          <w:b/>
                          <w:color w:val="1F4E79" w:themeColor="accent1" w:themeShade="80"/>
                          <w:sz w:val="18"/>
                          <w:szCs w:val="18"/>
                        </w:rPr>
                        <w:t>al sport provision, which would also have an impact on their ability to focus and keep their bodies and minds calm.</w:t>
                      </w:r>
                    </w:p>
                    <w:p w:rsidR="00224044" w:rsidRPr="00224044" w:rsidRDefault="00224044" w:rsidP="00224044">
                      <w:pPr>
                        <w:pStyle w:val="NoSpacing"/>
                        <w:rPr>
                          <w:rFonts w:ascii="Calibri" w:hAnsi="Calibri"/>
                          <w:b/>
                          <w:bCs/>
                          <w:color w:val="1F4E79" w:themeColor="accent1" w:themeShade="80"/>
                          <w:sz w:val="18"/>
                          <w:szCs w:val="18"/>
                        </w:rPr>
                      </w:pPr>
                      <w:r>
                        <w:rPr>
                          <w:rFonts w:ascii="Calibri" w:hAnsi="Calibri"/>
                          <w:color w:val="1F4E79" w:themeColor="accent1" w:themeShade="80"/>
                          <w:sz w:val="18"/>
                          <w:szCs w:val="18"/>
                        </w:rPr>
                        <w:t xml:space="preserve">2. We have a cohort of children </w:t>
                      </w:r>
                      <w:r w:rsidR="002C5DDD">
                        <w:rPr>
                          <w:rFonts w:ascii="Calibri" w:hAnsi="Calibri"/>
                          <w:color w:val="1F4E79" w:themeColor="accent1" w:themeShade="80"/>
                          <w:sz w:val="18"/>
                          <w:szCs w:val="18"/>
                        </w:rPr>
                        <w:t>in school with complex needs including a</w:t>
                      </w:r>
                      <w:r>
                        <w:rPr>
                          <w:rFonts w:ascii="Calibri" w:hAnsi="Calibri"/>
                          <w:color w:val="1F4E79" w:themeColor="accent1" w:themeShade="80"/>
                          <w:sz w:val="18"/>
                          <w:szCs w:val="18"/>
                        </w:rPr>
                        <w:t>utism, dyspraxia, anger manageme</w:t>
                      </w:r>
                      <w:r w:rsidR="002C5DDD">
                        <w:rPr>
                          <w:rFonts w:ascii="Calibri" w:hAnsi="Calibri"/>
                          <w:color w:val="1F4E79" w:themeColor="accent1" w:themeShade="80"/>
                          <w:sz w:val="18"/>
                          <w:szCs w:val="18"/>
                        </w:rPr>
                        <w:t xml:space="preserve">nt issues and low self-esteem. </w:t>
                      </w:r>
                      <w:r w:rsidR="002C5DDD">
                        <w:rPr>
                          <w:rFonts w:ascii="Calibri" w:hAnsi="Calibri"/>
                          <w:b/>
                          <w:color w:val="1F4E79" w:themeColor="accent1" w:themeShade="80"/>
                          <w:sz w:val="18"/>
                          <w:szCs w:val="18"/>
                        </w:rPr>
                        <w:t>R</w:t>
                      </w:r>
                      <w:r w:rsidRPr="00224044">
                        <w:rPr>
                          <w:rFonts w:ascii="Calibri" w:hAnsi="Calibri"/>
                          <w:b/>
                          <w:color w:val="1F4E79" w:themeColor="accent1" w:themeShade="80"/>
                          <w:sz w:val="18"/>
                          <w:szCs w:val="18"/>
                        </w:rPr>
                        <w:t>eaching out to these children to influence their behaviours and im</w:t>
                      </w:r>
                      <w:r w:rsidR="002C5DDD">
                        <w:rPr>
                          <w:rFonts w:ascii="Calibri" w:hAnsi="Calibri"/>
                          <w:b/>
                          <w:color w:val="1F4E79" w:themeColor="accent1" w:themeShade="80"/>
                          <w:sz w:val="18"/>
                          <w:szCs w:val="18"/>
                        </w:rPr>
                        <w:t>pact on their overall happiness was something we wanted to address as a school.</w:t>
                      </w:r>
                    </w:p>
                  </w:txbxContent>
                </v:textbox>
                <w10:wrap anchorx="margin" anchory="page"/>
              </v:shape>
            </w:pict>
          </mc:Fallback>
        </mc:AlternateContent>
      </w:r>
      <w:r w:rsidR="00A14B3B">
        <w:rPr>
          <w:noProof/>
        </w:rPr>
        <mc:AlternateContent>
          <mc:Choice Requires="wps">
            <w:drawing>
              <wp:anchor distT="0" distB="0" distL="114300" distR="114300" simplePos="0" relativeHeight="251661312" behindDoc="0" locked="0" layoutInCell="1" allowOverlap="1" wp14:anchorId="6F338426" wp14:editId="2661990C">
                <wp:simplePos x="0" y="0"/>
                <wp:positionH relativeFrom="column">
                  <wp:posOffset>6191250</wp:posOffset>
                </wp:positionH>
                <wp:positionV relativeFrom="paragraph">
                  <wp:posOffset>-281940</wp:posOffset>
                </wp:positionV>
                <wp:extent cx="3181350" cy="2828925"/>
                <wp:effectExtent l="19050" t="19050" r="38100" b="47625"/>
                <wp:wrapNone/>
                <wp:docPr id="7" name="Rectangle 7"/>
                <wp:cNvGraphicFramePr/>
                <a:graphic xmlns:a="http://schemas.openxmlformats.org/drawingml/2006/main">
                  <a:graphicData uri="http://schemas.microsoft.com/office/word/2010/wordprocessingShape">
                    <wps:wsp>
                      <wps:cNvSpPr/>
                      <wps:spPr>
                        <a:xfrm>
                          <a:off x="0" y="0"/>
                          <a:ext cx="3181350" cy="28289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5F283D" w:rsidRDefault="005F283D" w:rsidP="005F283D">
                            <w:pPr>
                              <w:pStyle w:val="NoSpacing"/>
                              <w:jc w:val="center"/>
                              <w:rPr>
                                <w:rFonts w:ascii="Calibri" w:hAnsi="Calibri"/>
                                <w:b/>
                                <w:color w:val="1F4E79" w:themeColor="accent1" w:themeShade="80"/>
                                <w:sz w:val="22"/>
                                <w:szCs w:val="22"/>
                                <w:u w:val="single"/>
                              </w:rPr>
                            </w:pPr>
                            <w:r w:rsidRPr="005F283D">
                              <w:rPr>
                                <w:rFonts w:ascii="Calibri" w:hAnsi="Calibri"/>
                                <w:b/>
                                <w:color w:val="1F4E79" w:themeColor="accent1" w:themeShade="80"/>
                                <w:sz w:val="22"/>
                                <w:szCs w:val="22"/>
                                <w:u w:val="single"/>
                              </w:rPr>
                              <w:t>HOW?</w:t>
                            </w:r>
                          </w:p>
                          <w:p w:rsidR="00AA467D" w:rsidRPr="00502ED2" w:rsidRDefault="00A77805" w:rsidP="00A14B3B">
                            <w:pPr>
                              <w:pStyle w:val="NoSpacing"/>
                              <w:jc w:val="center"/>
                              <w:rPr>
                                <w:rFonts w:ascii="Calibri" w:hAnsi="Calibri"/>
                                <w:color w:val="1F4E79" w:themeColor="accent1" w:themeShade="80"/>
                                <w:sz w:val="20"/>
                                <w:szCs w:val="22"/>
                              </w:rPr>
                            </w:pPr>
                            <w:r w:rsidRPr="00A77805">
                              <w:rPr>
                                <w:rFonts w:ascii="Calibri" w:hAnsi="Calibri"/>
                                <w:bCs/>
                                <w:color w:val="1F4E79" w:themeColor="accent1" w:themeShade="80"/>
                                <w:sz w:val="20"/>
                                <w:szCs w:val="20"/>
                                <w:u w:color="FF0000"/>
                                <w:lang w:val="en-US"/>
                              </w:rPr>
                              <w:t xml:space="preserve">We found out about the Tatty Bumpkin Rainbow </w:t>
                            </w:r>
                            <w:proofErr w:type="spellStart"/>
                            <w:r w:rsidRPr="00A77805">
                              <w:rPr>
                                <w:rFonts w:ascii="Calibri" w:hAnsi="Calibri"/>
                                <w:bCs/>
                                <w:color w:val="1F4E79" w:themeColor="accent1" w:themeShade="80"/>
                                <w:sz w:val="20"/>
                                <w:szCs w:val="20"/>
                                <w:u w:color="FF0000"/>
                                <w:lang w:val="en-US"/>
                              </w:rPr>
                              <w:t>Programme</w:t>
                            </w:r>
                            <w:proofErr w:type="spellEnd"/>
                            <w:r w:rsidRPr="00A77805">
                              <w:rPr>
                                <w:rFonts w:ascii="Calibri" w:hAnsi="Calibri"/>
                                <w:bCs/>
                                <w:color w:val="1F4E79" w:themeColor="accent1" w:themeShade="80"/>
                                <w:sz w:val="20"/>
                                <w:szCs w:val="20"/>
                                <w:u w:color="FF0000"/>
                                <w:lang w:val="en-US"/>
                              </w:rPr>
                              <w:t xml:space="preserve"> when Children Inspired by Yoga delivered a taster session at the Active Schools subject leader day.</w:t>
                            </w:r>
                            <w:r w:rsidRPr="00A77805">
                              <w:rPr>
                                <w:rFonts w:ascii="Calibri" w:hAnsi="Calibri"/>
                                <w:b/>
                                <w:bCs/>
                                <w:color w:val="1F4E79" w:themeColor="accent1" w:themeShade="80"/>
                                <w:sz w:val="20"/>
                                <w:szCs w:val="20"/>
                                <w:u w:color="FF0000"/>
                                <w:lang w:val="en-US"/>
                              </w:rPr>
                              <w:t xml:space="preserve"> </w:t>
                            </w:r>
                            <w:r w:rsidR="005734C2" w:rsidRPr="00502ED2">
                              <w:rPr>
                                <w:rFonts w:ascii="Calibri" w:hAnsi="Calibri"/>
                                <w:color w:val="1F4E79" w:themeColor="accent1" w:themeShade="80"/>
                                <w:sz w:val="20"/>
                                <w:szCs w:val="22"/>
                              </w:rPr>
                              <w:t>On coming back to school we talked to our Reception teachers about the benefits of the yoga sessions and decided that it would be an excellent use of our SSP money. The SLT were fully i</w:t>
                            </w:r>
                            <w:r w:rsidR="00A14B3B" w:rsidRPr="00502ED2">
                              <w:rPr>
                                <w:rFonts w:ascii="Calibri" w:hAnsi="Calibri"/>
                                <w:color w:val="1F4E79" w:themeColor="accent1" w:themeShade="80"/>
                                <w:sz w:val="20"/>
                                <w:szCs w:val="22"/>
                              </w:rPr>
                              <w:t>n support of this as it tied in nicely with our school development plan</w:t>
                            </w:r>
                            <w:r>
                              <w:rPr>
                                <w:rFonts w:ascii="Calibri" w:hAnsi="Calibri"/>
                                <w:color w:val="1F4E79" w:themeColor="accent1" w:themeShade="80"/>
                                <w:sz w:val="20"/>
                                <w:szCs w:val="22"/>
                              </w:rPr>
                              <w:t xml:space="preserve">. </w:t>
                            </w:r>
                            <w:r w:rsidRPr="00A77805">
                              <w:rPr>
                                <w:rFonts w:ascii="Calibri" w:hAnsi="Calibri"/>
                                <w:bCs/>
                                <w:color w:val="1F4E79" w:themeColor="accent1" w:themeShade="80"/>
                                <w:sz w:val="20"/>
                                <w:szCs w:val="20"/>
                                <w:u w:color="FF0000"/>
                                <w:lang w:val="en-US"/>
                              </w:rPr>
                              <w:t>Children Inspired by Yoga</w:t>
                            </w:r>
                            <w:r w:rsidR="005734C2" w:rsidRPr="00502ED2">
                              <w:rPr>
                                <w:rFonts w:ascii="Calibri" w:hAnsi="Calibri"/>
                                <w:color w:val="1F4E79" w:themeColor="accent1" w:themeShade="80"/>
                                <w:sz w:val="20"/>
                                <w:szCs w:val="22"/>
                              </w:rPr>
                              <w:t xml:space="preserve"> </w:t>
                            </w:r>
                            <w:r w:rsidR="00A14B3B" w:rsidRPr="00502ED2">
                              <w:rPr>
                                <w:rFonts w:ascii="Calibri" w:hAnsi="Calibri"/>
                                <w:color w:val="1F4E79" w:themeColor="accent1" w:themeShade="80"/>
                                <w:sz w:val="20"/>
                                <w:szCs w:val="22"/>
                              </w:rPr>
                              <w:t xml:space="preserve">came </w:t>
                            </w:r>
                            <w:r w:rsidR="005734C2" w:rsidRPr="00502ED2">
                              <w:rPr>
                                <w:rFonts w:ascii="Calibri" w:hAnsi="Calibri"/>
                                <w:color w:val="1F4E79" w:themeColor="accent1" w:themeShade="80"/>
                                <w:sz w:val="20"/>
                                <w:szCs w:val="22"/>
                              </w:rPr>
                              <w:t xml:space="preserve">in to do a taster session </w:t>
                            </w:r>
                            <w:r w:rsidR="00A14B3B" w:rsidRPr="00502ED2">
                              <w:rPr>
                                <w:rFonts w:ascii="Calibri" w:hAnsi="Calibri"/>
                                <w:color w:val="1F4E79" w:themeColor="accent1" w:themeShade="80"/>
                                <w:sz w:val="20"/>
                                <w:szCs w:val="22"/>
                              </w:rPr>
                              <w:t>in July and</w:t>
                            </w:r>
                            <w:r w:rsidR="005734C2" w:rsidRPr="00502ED2">
                              <w:rPr>
                                <w:rFonts w:ascii="Calibri" w:hAnsi="Calibri"/>
                                <w:color w:val="1F4E79" w:themeColor="accent1" w:themeShade="80"/>
                                <w:sz w:val="20"/>
                                <w:szCs w:val="22"/>
                              </w:rPr>
                              <w:t xml:space="preserve"> </w:t>
                            </w:r>
                            <w:r w:rsidR="00A14B3B" w:rsidRPr="00502ED2">
                              <w:rPr>
                                <w:rFonts w:ascii="Calibri" w:hAnsi="Calibri"/>
                                <w:color w:val="1F4E79" w:themeColor="accent1" w:themeShade="80"/>
                                <w:sz w:val="20"/>
                                <w:szCs w:val="22"/>
                              </w:rPr>
                              <w:t>we subsequently booked them in for the autumn term for our two</w:t>
                            </w:r>
                            <w:r w:rsidR="005734C2" w:rsidRPr="00502ED2">
                              <w:rPr>
                                <w:rFonts w:ascii="Calibri" w:hAnsi="Calibri"/>
                                <w:color w:val="1F4E79" w:themeColor="accent1" w:themeShade="80"/>
                                <w:sz w:val="20"/>
                                <w:szCs w:val="22"/>
                              </w:rPr>
                              <w:t xml:space="preserve"> Reception classes and a </w:t>
                            </w:r>
                            <w:r w:rsidR="00562351" w:rsidRPr="00502ED2">
                              <w:rPr>
                                <w:rFonts w:ascii="Calibri" w:hAnsi="Calibri"/>
                                <w:color w:val="1F4E79" w:themeColor="accent1" w:themeShade="80"/>
                                <w:sz w:val="20"/>
                                <w:szCs w:val="22"/>
                              </w:rPr>
                              <w:t xml:space="preserve">complex needs group. </w:t>
                            </w:r>
                            <w:r w:rsidR="00502ED2">
                              <w:rPr>
                                <w:rFonts w:ascii="Calibri" w:hAnsi="Calibri"/>
                                <w:color w:val="1F4E79" w:themeColor="accent1" w:themeShade="80"/>
                                <w:sz w:val="20"/>
                                <w:szCs w:val="22"/>
                              </w:rPr>
                              <w:t xml:space="preserve">   At</w:t>
                            </w:r>
                            <w:r w:rsidR="005734C2" w:rsidRPr="00502ED2">
                              <w:rPr>
                                <w:rFonts w:ascii="Calibri" w:hAnsi="Calibri"/>
                                <w:color w:val="1F4E79" w:themeColor="accent1" w:themeShade="80"/>
                                <w:sz w:val="20"/>
                                <w:szCs w:val="22"/>
                              </w:rPr>
                              <w:t xml:space="preserve"> a cost of </w:t>
                            </w:r>
                            <w:r w:rsidR="00A14B3B" w:rsidRPr="00502ED2">
                              <w:rPr>
                                <w:rFonts w:ascii="Calibri" w:hAnsi="Calibri"/>
                                <w:color w:val="1F4E79" w:themeColor="accent1" w:themeShade="80"/>
                                <w:sz w:val="20"/>
                                <w:szCs w:val="22"/>
                              </w:rPr>
                              <w:t xml:space="preserve">£2040 for 12 weeks, which included a free 2-hour staff wellbeing twilight.  </w:t>
                            </w:r>
                          </w:p>
                          <w:p w:rsidR="00A14B3B" w:rsidRPr="00502ED2" w:rsidRDefault="00A14B3B" w:rsidP="00A14B3B">
                            <w:pPr>
                              <w:pStyle w:val="NoSpacing"/>
                              <w:jc w:val="center"/>
                              <w:rPr>
                                <w:rFonts w:ascii="Calibri" w:hAnsi="Calibri"/>
                                <w:color w:val="1F4E79" w:themeColor="accent1" w:themeShade="80"/>
                                <w:sz w:val="20"/>
                                <w:szCs w:val="22"/>
                              </w:rPr>
                            </w:pPr>
                            <w:r w:rsidRPr="00502ED2">
                              <w:rPr>
                                <w:rFonts w:ascii="Calibri" w:hAnsi="Calibri"/>
                                <w:color w:val="1F4E79" w:themeColor="accent1" w:themeShade="80"/>
                                <w:sz w:val="20"/>
                                <w:szCs w:val="22"/>
                              </w:rPr>
                              <w:t xml:space="preserve">The feedback from both reception teachers and our SENCO and Learning Mentor was so fantastic that we have re-booked Yoga for the spring term and will add in a targeted Year 1/2 group also. </w:t>
                            </w:r>
                          </w:p>
                          <w:p w:rsidR="00054C03" w:rsidRDefault="00054C03" w:rsidP="00054C03">
                            <w:pPr>
                              <w:pStyle w:val="Default"/>
                              <w:rPr>
                                <w:rFonts w:cstheme="minorBidi"/>
                                <w:color w:val="auto"/>
                              </w:rPr>
                            </w:pPr>
                          </w:p>
                          <w:p w:rsidR="005F283D" w:rsidRPr="005F283D" w:rsidRDefault="005F283D" w:rsidP="005F283D">
                            <w:pPr>
                              <w:pStyle w:val="NoSpacing"/>
                              <w:rPr>
                                <w:rFonts w:ascii="Calibri" w:hAnsi="Calibri"/>
                                <w:color w:val="1F4E79" w:themeColor="accent1" w:themeShade="80"/>
                                <w:sz w:val="22"/>
                                <w:szCs w:val="22"/>
                              </w:rPr>
                            </w:pPr>
                          </w:p>
                          <w:p w:rsidR="005F283D" w:rsidRDefault="005F283D" w:rsidP="005F28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8426" id="Rectangle 7" o:spid="_x0000_s1027" style="position:absolute;margin-left:487.5pt;margin-top:-22.2pt;width:250.5pt;height:2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" fillcolor="#92bce3 [2132]" strokecolor="#1f4d78 [1604]" strokeweight="1.52778mm">
                <v:fill color2="#d9e8f5 [756]" rotate="t" angle="225" colors="0 #9ac3f6;.5 #c1d8f8;1 #e1ecfb" focus="100%" type="gradient"/>
                <v:stroke linestyle="thickThin"/>
                <v:textbox>
                  <w:txbxContent>
                    <w:p w:rsidR="005F283D" w:rsidRDefault="005F283D" w:rsidP="005F283D">
                      <w:pPr>
                        <w:pStyle w:val="NoSpacing"/>
                        <w:jc w:val="center"/>
                        <w:rPr>
                          <w:rFonts w:ascii="Calibri" w:hAnsi="Calibri"/>
                          <w:b/>
                          <w:color w:val="1F4E79" w:themeColor="accent1" w:themeShade="80"/>
                          <w:sz w:val="22"/>
                          <w:szCs w:val="22"/>
                          <w:u w:val="single"/>
                        </w:rPr>
                      </w:pPr>
                      <w:r w:rsidRPr="005F283D">
                        <w:rPr>
                          <w:rFonts w:ascii="Calibri" w:hAnsi="Calibri"/>
                          <w:b/>
                          <w:color w:val="1F4E79" w:themeColor="accent1" w:themeShade="80"/>
                          <w:sz w:val="22"/>
                          <w:szCs w:val="22"/>
                          <w:u w:val="single"/>
                        </w:rPr>
                        <w:t>HOW?</w:t>
                      </w:r>
                    </w:p>
                    <w:p w:rsidR="00AA467D" w:rsidRPr="00502ED2" w:rsidRDefault="00A77805" w:rsidP="00A14B3B">
                      <w:pPr>
                        <w:pStyle w:val="NoSpacing"/>
                        <w:jc w:val="center"/>
                        <w:rPr>
                          <w:rFonts w:ascii="Calibri" w:hAnsi="Calibri"/>
                          <w:color w:val="1F4E79" w:themeColor="accent1" w:themeShade="80"/>
                          <w:sz w:val="20"/>
                          <w:szCs w:val="22"/>
                        </w:rPr>
                      </w:pPr>
                      <w:r w:rsidRPr="00A77805">
                        <w:rPr>
                          <w:rFonts w:ascii="Calibri" w:hAnsi="Calibri"/>
                          <w:bCs/>
                          <w:color w:val="1F4E79" w:themeColor="accent1" w:themeShade="80"/>
                          <w:sz w:val="20"/>
                          <w:szCs w:val="20"/>
                          <w:u w:color="FF0000"/>
                          <w:lang w:val="en-US"/>
                        </w:rPr>
                        <w:t xml:space="preserve">We found out about the Tatty Bumpkin Rainbow </w:t>
                      </w:r>
                      <w:proofErr w:type="spellStart"/>
                      <w:r w:rsidRPr="00A77805">
                        <w:rPr>
                          <w:rFonts w:ascii="Calibri" w:hAnsi="Calibri"/>
                          <w:bCs/>
                          <w:color w:val="1F4E79" w:themeColor="accent1" w:themeShade="80"/>
                          <w:sz w:val="20"/>
                          <w:szCs w:val="20"/>
                          <w:u w:color="FF0000"/>
                          <w:lang w:val="en-US"/>
                        </w:rPr>
                        <w:t>Programme</w:t>
                      </w:r>
                      <w:proofErr w:type="spellEnd"/>
                      <w:r w:rsidRPr="00A77805">
                        <w:rPr>
                          <w:rFonts w:ascii="Calibri" w:hAnsi="Calibri"/>
                          <w:bCs/>
                          <w:color w:val="1F4E79" w:themeColor="accent1" w:themeShade="80"/>
                          <w:sz w:val="20"/>
                          <w:szCs w:val="20"/>
                          <w:u w:color="FF0000"/>
                          <w:lang w:val="en-US"/>
                        </w:rPr>
                        <w:t xml:space="preserve"> when Children Inspired by Yoga delivered a taster session at the Active Schools subject leader day.</w:t>
                      </w:r>
                      <w:r w:rsidRPr="00A77805">
                        <w:rPr>
                          <w:rFonts w:ascii="Calibri" w:hAnsi="Calibri"/>
                          <w:b/>
                          <w:bCs/>
                          <w:color w:val="1F4E79" w:themeColor="accent1" w:themeShade="80"/>
                          <w:sz w:val="20"/>
                          <w:szCs w:val="20"/>
                          <w:u w:color="FF0000"/>
                          <w:lang w:val="en-US"/>
                        </w:rPr>
                        <w:t xml:space="preserve"> </w:t>
                      </w:r>
                      <w:r w:rsidR="005734C2" w:rsidRPr="00502ED2">
                        <w:rPr>
                          <w:rFonts w:ascii="Calibri" w:hAnsi="Calibri"/>
                          <w:color w:val="1F4E79" w:themeColor="accent1" w:themeShade="80"/>
                          <w:sz w:val="20"/>
                          <w:szCs w:val="22"/>
                        </w:rPr>
                        <w:t>On coming back to school we talked to our Reception teachers about the benefits of the yoga sessions and decided that it would be an excellent use of our SSP money. The SLT were fully i</w:t>
                      </w:r>
                      <w:r w:rsidR="00A14B3B" w:rsidRPr="00502ED2">
                        <w:rPr>
                          <w:rFonts w:ascii="Calibri" w:hAnsi="Calibri"/>
                          <w:color w:val="1F4E79" w:themeColor="accent1" w:themeShade="80"/>
                          <w:sz w:val="20"/>
                          <w:szCs w:val="22"/>
                        </w:rPr>
                        <w:t>n support of this as it tied in nicely with our school development plan</w:t>
                      </w:r>
                      <w:r>
                        <w:rPr>
                          <w:rFonts w:ascii="Calibri" w:hAnsi="Calibri"/>
                          <w:color w:val="1F4E79" w:themeColor="accent1" w:themeShade="80"/>
                          <w:sz w:val="20"/>
                          <w:szCs w:val="22"/>
                        </w:rPr>
                        <w:t xml:space="preserve">. </w:t>
                      </w:r>
                      <w:r w:rsidRPr="00A77805">
                        <w:rPr>
                          <w:rFonts w:ascii="Calibri" w:hAnsi="Calibri"/>
                          <w:bCs/>
                          <w:color w:val="1F4E79" w:themeColor="accent1" w:themeShade="80"/>
                          <w:sz w:val="20"/>
                          <w:szCs w:val="20"/>
                          <w:u w:color="FF0000"/>
                          <w:lang w:val="en-US"/>
                        </w:rPr>
                        <w:t>Children Inspired by Yoga</w:t>
                      </w:r>
                      <w:r w:rsidR="005734C2" w:rsidRPr="00502ED2">
                        <w:rPr>
                          <w:rFonts w:ascii="Calibri" w:hAnsi="Calibri"/>
                          <w:color w:val="1F4E79" w:themeColor="accent1" w:themeShade="80"/>
                          <w:sz w:val="20"/>
                          <w:szCs w:val="22"/>
                        </w:rPr>
                        <w:t xml:space="preserve"> </w:t>
                      </w:r>
                      <w:r w:rsidR="00A14B3B" w:rsidRPr="00502ED2">
                        <w:rPr>
                          <w:rFonts w:ascii="Calibri" w:hAnsi="Calibri"/>
                          <w:color w:val="1F4E79" w:themeColor="accent1" w:themeShade="80"/>
                          <w:sz w:val="20"/>
                          <w:szCs w:val="22"/>
                        </w:rPr>
                        <w:t xml:space="preserve">came </w:t>
                      </w:r>
                      <w:r w:rsidR="005734C2" w:rsidRPr="00502ED2">
                        <w:rPr>
                          <w:rFonts w:ascii="Calibri" w:hAnsi="Calibri"/>
                          <w:color w:val="1F4E79" w:themeColor="accent1" w:themeShade="80"/>
                          <w:sz w:val="20"/>
                          <w:szCs w:val="22"/>
                        </w:rPr>
                        <w:t xml:space="preserve">in to do a taster session </w:t>
                      </w:r>
                      <w:r w:rsidR="00A14B3B" w:rsidRPr="00502ED2">
                        <w:rPr>
                          <w:rFonts w:ascii="Calibri" w:hAnsi="Calibri"/>
                          <w:color w:val="1F4E79" w:themeColor="accent1" w:themeShade="80"/>
                          <w:sz w:val="20"/>
                          <w:szCs w:val="22"/>
                        </w:rPr>
                        <w:t>in July and</w:t>
                      </w:r>
                      <w:r w:rsidR="005734C2" w:rsidRPr="00502ED2">
                        <w:rPr>
                          <w:rFonts w:ascii="Calibri" w:hAnsi="Calibri"/>
                          <w:color w:val="1F4E79" w:themeColor="accent1" w:themeShade="80"/>
                          <w:sz w:val="20"/>
                          <w:szCs w:val="22"/>
                        </w:rPr>
                        <w:t xml:space="preserve"> </w:t>
                      </w:r>
                      <w:r w:rsidR="00A14B3B" w:rsidRPr="00502ED2">
                        <w:rPr>
                          <w:rFonts w:ascii="Calibri" w:hAnsi="Calibri"/>
                          <w:color w:val="1F4E79" w:themeColor="accent1" w:themeShade="80"/>
                          <w:sz w:val="20"/>
                          <w:szCs w:val="22"/>
                        </w:rPr>
                        <w:t>we subsequently booked them in for the autumn term for our two</w:t>
                      </w:r>
                      <w:r w:rsidR="005734C2" w:rsidRPr="00502ED2">
                        <w:rPr>
                          <w:rFonts w:ascii="Calibri" w:hAnsi="Calibri"/>
                          <w:color w:val="1F4E79" w:themeColor="accent1" w:themeShade="80"/>
                          <w:sz w:val="20"/>
                          <w:szCs w:val="22"/>
                        </w:rPr>
                        <w:t xml:space="preserve"> Reception classes and a </w:t>
                      </w:r>
                      <w:r w:rsidR="00562351" w:rsidRPr="00502ED2">
                        <w:rPr>
                          <w:rFonts w:ascii="Calibri" w:hAnsi="Calibri"/>
                          <w:color w:val="1F4E79" w:themeColor="accent1" w:themeShade="80"/>
                          <w:sz w:val="20"/>
                          <w:szCs w:val="22"/>
                        </w:rPr>
                        <w:t xml:space="preserve">complex needs group. </w:t>
                      </w:r>
                      <w:r w:rsidR="00502ED2">
                        <w:rPr>
                          <w:rFonts w:ascii="Calibri" w:hAnsi="Calibri"/>
                          <w:color w:val="1F4E79" w:themeColor="accent1" w:themeShade="80"/>
                          <w:sz w:val="20"/>
                          <w:szCs w:val="22"/>
                        </w:rPr>
                        <w:t xml:space="preserve">   At</w:t>
                      </w:r>
                      <w:r w:rsidR="005734C2" w:rsidRPr="00502ED2">
                        <w:rPr>
                          <w:rFonts w:ascii="Calibri" w:hAnsi="Calibri"/>
                          <w:color w:val="1F4E79" w:themeColor="accent1" w:themeShade="80"/>
                          <w:sz w:val="20"/>
                          <w:szCs w:val="22"/>
                        </w:rPr>
                        <w:t xml:space="preserve"> a cost of </w:t>
                      </w:r>
                      <w:r w:rsidR="00A14B3B" w:rsidRPr="00502ED2">
                        <w:rPr>
                          <w:rFonts w:ascii="Calibri" w:hAnsi="Calibri"/>
                          <w:color w:val="1F4E79" w:themeColor="accent1" w:themeShade="80"/>
                          <w:sz w:val="20"/>
                          <w:szCs w:val="22"/>
                        </w:rPr>
                        <w:t xml:space="preserve">£2040 for 12 weeks, which included a free 2-hour staff wellbeing twilight.  </w:t>
                      </w:r>
                    </w:p>
                    <w:p w:rsidR="00A14B3B" w:rsidRPr="00502ED2" w:rsidRDefault="00A14B3B" w:rsidP="00A14B3B">
                      <w:pPr>
                        <w:pStyle w:val="NoSpacing"/>
                        <w:jc w:val="center"/>
                        <w:rPr>
                          <w:rFonts w:ascii="Calibri" w:hAnsi="Calibri"/>
                          <w:color w:val="1F4E79" w:themeColor="accent1" w:themeShade="80"/>
                          <w:sz w:val="20"/>
                          <w:szCs w:val="22"/>
                        </w:rPr>
                      </w:pPr>
                      <w:r w:rsidRPr="00502ED2">
                        <w:rPr>
                          <w:rFonts w:ascii="Calibri" w:hAnsi="Calibri"/>
                          <w:color w:val="1F4E79" w:themeColor="accent1" w:themeShade="80"/>
                          <w:sz w:val="20"/>
                          <w:szCs w:val="22"/>
                        </w:rPr>
                        <w:t xml:space="preserve">The feedback from both reception teachers and our SENCO and Learning Mentor was so fantastic that we have re-booked Yoga for the spring term and will add in a targeted Year 1/2 group also. </w:t>
                      </w:r>
                    </w:p>
                    <w:p w:rsidR="00054C03" w:rsidRDefault="00054C03" w:rsidP="00054C03">
                      <w:pPr>
                        <w:pStyle w:val="Default"/>
                        <w:rPr>
                          <w:rFonts w:cstheme="minorBidi"/>
                          <w:color w:val="auto"/>
                        </w:rPr>
                      </w:pPr>
                    </w:p>
                    <w:p w:rsidR="005F283D" w:rsidRPr="005F283D" w:rsidRDefault="005F283D" w:rsidP="005F283D">
                      <w:pPr>
                        <w:pStyle w:val="NoSpacing"/>
                        <w:rPr>
                          <w:rFonts w:ascii="Calibri" w:hAnsi="Calibri"/>
                          <w:color w:val="1F4E79" w:themeColor="accent1" w:themeShade="80"/>
                          <w:sz w:val="22"/>
                          <w:szCs w:val="22"/>
                        </w:rPr>
                      </w:pPr>
                    </w:p>
                    <w:p w:rsidR="005F283D" w:rsidRDefault="005F283D" w:rsidP="005F283D">
                      <w:pPr>
                        <w:jc w:val="center"/>
                      </w:pPr>
                    </w:p>
                  </w:txbxContent>
                </v:textbox>
              </v:rect>
            </w:pict>
          </mc:Fallback>
        </mc:AlternateContent>
      </w:r>
      <w:r w:rsidR="00A14B3B">
        <w:rPr>
          <w:noProof/>
        </w:rPr>
        <mc:AlternateContent>
          <mc:Choice Requires="wps">
            <w:drawing>
              <wp:anchor distT="0" distB="0" distL="114300" distR="114300" simplePos="0" relativeHeight="251659264" behindDoc="0" locked="0" layoutInCell="1" allowOverlap="1" wp14:anchorId="0248752A" wp14:editId="30C37146">
                <wp:simplePos x="0" y="0"/>
                <wp:positionH relativeFrom="column">
                  <wp:posOffset>-419100</wp:posOffset>
                </wp:positionH>
                <wp:positionV relativeFrom="page">
                  <wp:posOffset>962025</wp:posOffset>
                </wp:positionV>
                <wp:extent cx="3171825" cy="2190750"/>
                <wp:effectExtent l="19050" t="19050" r="47625" b="38100"/>
                <wp:wrapNone/>
                <wp:docPr id="1" name="Rectangle 1"/>
                <wp:cNvGraphicFramePr/>
                <a:graphic xmlns:a="http://schemas.openxmlformats.org/drawingml/2006/main">
                  <a:graphicData uri="http://schemas.microsoft.com/office/word/2010/wordprocessingShape">
                    <wps:wsp>
                      <wps:cNvSpPr/>
                      <wps:spPr>
                        <a:xfrm>
                          <a:off x="0" y="0"/>
                          <a:ext cx="3171825" cy="21907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56676" w:rsidRPr="00D34E97" w:rsidRDefault="00756676" w:rsidP="00756676">
                            <w:pPr>
                              <w:pStyle w:val="NoSpacing"/>
                              <w:jc w:val="center"/>
                              <w:rPr>
                                <w:rFonts w:asciiTheme="minorHAnsi" w:hAnsiTheme="minorHAnsi"/>
                                <w:b/>
                                <w:color w:val="1F4E79" w:themeColor="accent1" w:themeShade="80"/>
                                <w:highlight w:val="yellow"/>
                                <w:u w:val="single"/>
                              </w:rPr>
                            </w:pPr>
                            <w:r w:rsidRPr="00D34E97">
                              <w:rPr>
                                <w:rFonts w:asciiTheme="minorHAnsi" w:hAnsiTheme="minorHAnsi"/>
                                <w:b/>
                                <w:color w:val="1F4E79" w:themeColor="accent1" w:themeShade="80"/>
                                <w:highlight w:val="yellow"/>
                                <w:u w:val="single"/>
                              </w:rPr>
                              <w:t>Key I</w:t>
                            </w:r>
                            <w:r w:rsidR="00C864FD" w:rsidRPr="00D34E97">
                              <w:rPr>
                                <w:rFonts w:asciiTheme="minorHAnsi" w:hAnsiTheme="minorHAnsi"/>
                                <w:b/>
                                <w:color w:val="1F4E79" w:themeColor="accent1" w:themeShade="80"/>
                                <w:highlight w:val="yellow"/>
                                <w:u w:val="single"/>
                              </w:rPr>
                              <w:t>ndicator</w:t>
                            </w:r>
                          </w:p>
                          <w:p w:rsidR="00C864FD" w:rsidRPr="00311F79" w:rsidRDefault="00C864FD" w:rsidP="00C864FD">
                            <w:pPr>
                              <w:pStyle w:val="NoSpacing"/>
                              <w:rPr>
                                <w:rFonts w:asciiTheme="minorHAnsi" w:hAnsiTheme="minorHAnsi"/>
                                <w:color w:val="1F3864" w:themeColor="accent5" w:themeShade="80"/>
                                <w:sz w:val="20"/>
                                <w:szCs w:val="20"/>
                              </w:rPr>
                            </w:pPr>
                            <w:r w:rsidRPr="00830C39">
                              <w:rPr>
                                <w:rFonts w:asciiTheme="minorHAnsi" w:hAnsiTheme="minorHAnsi"/>
                                <w:b/>
                                <w:color w:val="1F3864" w:themeColor="accent5" w:themeShade="80"/>
                                <w:sz w:val="20"/>
                                <w:szCs w:val="20"/>
                                <w:highlight w:val="yellow"/>
                              </w:rPr>
                              <w:t xml:space="preserve">1: </w:t>
                            </w:r>
                            <w:r w:rsidRPr="00830C39">
                              <w:rPr>
                                <w:rFonts w:asciiTheme="minorHAnsi" w:hAnsiTheme="minorHAnsi"/>
                                <w:color w:val="1F3864" w:themeColor="accent5" w:themeShade="80"/>
                                <w:sz w:val="20"/>
                                <w:szCs w:val="20"/>
                                <w:highlight w:val="yellow"/>
                              </w:rPr>
                              <w:t xml:space="preserve">The engagement of </w:t>
                            </w:r>
                            <w:r w:rsidRPr="00830C39">
                              <w:rPr>
                                <w:rFonts w:asciiTheme="minorHAnsi" w:hAnsiTheme="minorHAnsi"/>
                                <w:color w:val="1F3864" w:themeColor="accent5" w:themeShade="80"/>
                                <w:sz w:val="20"/>
                                <w:szCs w:val="20"/>
                                <w:highlight w:val="yellow"/>
                                <w:u w:val="single" w:color="0057A0"/>
                              </w:rPr>
                              <w:t>all</w:t>
                            </w:r>
                            <w:r w:rsidRPr="00830C39">
                              <w:rPr>
                                <w:rFonts w:asciiTheme="minorHAnsi" w:hAnsiTheme="minorHAnsi"/>
                                <w:color w:val="1F3864" w:themeColor="accent5" w:themeShade="80"/>
                                <w:sz w:val="20"/>
                                <w:szCs w:val="20"/>
                                <w:highlight w:val="yellow"/>
                              </w:rPr>
                              <w:t xml:space="preserve"> pupils in regular physical activity – Chief Medical Officer Guidelines recommend that primary school children undertake at least 30 minutes of physical activity a day in school</w:t>
                            </w:r>
                          </w:p>
                          <w:p w:rsidR="00C864FD" w:rsidRPr="00311F79" w:rsidRDefault="00C864FD" w:rsidP="00C864FD">
                            <w:pPr>
                              <w:pStyle w:val="NoSpacing"/>
                              <w:rPr>
                                <w:rFonts w:asciiTheme="minorHAnsi" w:hAnsiTheme="minorHAnsi"/>
                                <w:color w:val="1F3864" w:themeColor="accent5" w:themeShade="80"/>
                                <w:sz w:val="20"/>
                                <w:szCs w:val="20"/>
                              </w:rPr>
                            </w:pPr>
                            <w:r w:rsidRPr="00311F79">
                              <w:rPr>
                                <w:rFonts w:asciiTheme="minorHAnsi" w:hAnsiTheme="minorHAnsi"/>
                                <w:b/>
                                <w:color w:val="1F3864" w:themeColor="accent5" w:themeShade="80"/>
                                <w:sz w:val="20"/>
                                <w:szCs w:val="20"/>
                              </w:rPr>
                              <w:t xml:space="preserve">2: </w:t>
                            </w:r>
                            <w:r w:rsidRPr="00311F79">
                              <w:rPr>
                                <w:rFonts w:asciiTheme="minorHAnsi" w:hAnsiTheme="minorHAnsi"/>
                                <w:color w:val="1F3864" w:themeColor="accent5" w:themeShade="80"/>
                                <w:sz w:val="20"/>
                                <w:szCs w:val="20"/>
                              </w:rPr>
                              <w:t>The profile of PE and sport being raised across the school as a tool for whole school improvement</w:t>
                            </w:r>
                          </w:p>
                          <w:p w:rsidR="00C864FD" w:rsidRPr="00311F79" w:rsidRDefault="00C864FD" w:rsidP="00C864FD">
                            <w:pPr>
                              <w:pStyle w:val="NoSpacing"/>
                              <w:rPr>
                                <w:rFonts w:asciiTheme="minorHAnsi" w:hAnsiTheme="minorHAnsi"/>
                                <w:color w:val="1F3864" w:themeColor="accent5" w:themeShade="80"/>
                                <w:sz w:val="20"/>
                                <w:szCs w:val="20"/>
                              </w:rPr>
                            </w:pPr>
                            <w:r w:rsidRPr="00311F79">
                              <w:rPr>
                                <w:rFonts w:asciiTheme="minorHAnsi" w:hAnsiTheme="minorHAnsi"/>
                                <w:b/>
                                <w:color w:val="1F3864" w:themeColor="accent5" w:themeShade="80"/>
                                <w:sz w:val="20"/>
                                <w:szCs w:val="20"/>
                              </w:rPr>
                              <w:t xml:space="preserve">3: </w:t>
                            </w:r>
                            <w:r w:rsidRPr="00311F79">
                              <w:rPr>
                                <w:rFonts w:asciiTheme="minorHAnsi" w:hAnsiTheme="minorHAnsi"/>
                                <w:color w:val="1F3864" w:themeColor="accent5" w:themeShade="80"/>
                                <w:sz w:val="20"/>
                                <w:szCs w:val="20"/>
                              </w:rPr>
                              <w:t>Increased confidence, knowledge and skills of all staff in teaching PE and sport</w:t>
                            </w:r>
                          </w:p>
                          <w:p w:rsidR="00C864FD" w:rsidRPr="00311F79" w:rsidRDefault="00C864FD" w:rsidP="00C864FD">
                            <w:pPr>
                              <w:pStyle w:val="NoSpacing"/>
                              <w:rPr>
                                <w:rFonts w:asciiTheme="minorHAnsi" w:hAnsiTheme="minorHAnsi"/>
                                <w:color w:val="1F3864" w:themeColor="accent5" w:themeShade="80"/>
                                <w:sz w:val="20"/>
                                <w:szCs w:val="20"/>
                              </w:rPr>
                            </w:pPr>
                            <w:r w:rsidRPr="00FF7ED4">
                              <w:rPr>
                                <w:rFonts w:asciiTheme="minorHAnsi" w:hAnsiTheme="minorHAnsi"/>
                                <w:b/>
                                <w:color w:val="1F3864" w:themeColor="accent5" w:themeShade="80"/>
                                <w:sz w:val="20"/>
                                <w:szCs w:val="20"/>
                                <w:highlight w:val="yellow"/>
                              </w:rPr>
                              <w:t xml:space="preserve">4: </w:t>
                            </w:r>
                            <w:r w:rsidRPr="00FF7ED4">
                              <w:rPr>
                                <w:rFonts w:asciiTheme="minorHAnsi" w:hAnsiTheme="minorHAnsi"/>
                                <w:color w:val="1F3864" w:themeColor="accent5" w:themeShade="80"/>
                                <w:sz w:val="20"/>
                                <w:szCs w:val="20"/>
                                <w:highlight w:val="yellow"/>
                              </w:rPr>
                              <w:t>Broader experience of a range of sports and activities offered to all pupils</w:t>
                            </w:r>
                          </w:p>
                          <w:p w:rsidR="00C864FD" w:rsidRDefault="00C864FD" w:rsidP="00C864FD">
                            <w:r w:rsidRPr="00311F79">
                              <w:rPr>
                                <w:rFonts w:asciiTheme="minorHAnsi" w:hAnsiTheme="minorHAnsi"/>
                                <w:b/>
                                <w:color w:val="1F3864" w:themeColor="accent5" w:themeShade="80"/>
                                <w:sz w:val="20"/>
                                <w:szCs w:val="20"/>
                              </w:rPr>
                              <w:t xml:space="preserve">5: </w:t>
                            </w:r>
                            <w:r w:rsidRPr="00311F79">
                              <w:rPr>
                                <w:rFonts w:asciiTheme="minorHAnsi" w:hAnsiTheme="minorHAnsi"/>
                                <w:color w:val="1F3864" w:themeColor="accent5" w:themeShade="80"/>
                                <w:sz w:val="20"/>
                                <w:szCs w:val="20"/>
                              </w:rPr>
                              <w:t>Increased participation in competitive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8752A" id="Rectangle 1" o:spid="_x0000_s1028" style="position:absolute;margin-left:-33pt;margin-top:75.75pt;width:249.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" fillcolor="#92bce3 [2132]" strokecolor="#1f4d78 [1604]" strokeweight="1.52778mm">
                <v:fill color2="#d9e8f5 [756]" rotate="t" angle="45" colors="0 #9ac3f6;.5 #c1d8f8;1 #e1ecfb" focus="100%" type="gradient"/>
                <v:stroke linestyle="thickThin"/>
                <v:textbox>
                  <w:txbxContent>
                    <w:p w:rsidR="00756676" w:rsidRPr="00D34E97" w:rsidRDefault="00756676" w:rsidP="00756676">
                      <w:pPr>
                        <w:pStyle w:val="NoSpacing"/>
                        <w:jc w:val="center"/>
                        <w:rPr>
                          <w:rFonts w:asciiTheme="minorHAnsi" w:hAnsiTheme="minorHAnsi"/>
                          <w:b/>
                          <w:color w:val="1F4E79" w:themeColor="accent1" w:themeShade="80"/>
                          <w:highlight w:val="yellow"/>
                          <w:u w:val="single"/>
                        </w:rPr>
                      </w:pPr>
                      <w:r w:rsidRPr="00D34E97">
                        <w:rPr>
                          <w:rFonts w:asciiTheme="minorHAnsi" w:hAnsiTheme="minorHAnsi"/>
                          <w:b/>
                          <w:color w:val="1F4E79" w:themeColor="accent1" w:themeShade="80"/>
                          <w:highlight w:val="yellow"/>
                          <w:u w:val="single"/>
                        </w:rPr>
                        <w:t>Key I</w:t>
                      </w:r>
                      <w:r w:rsidR="00C864FD" w:rsidRPr="00D34E97">
                        <w:rPr>
                          <w:rFonts w:asciiTheme="minorHAnsi" w:hAnsiTheme="minorHAnsi"/>
                          <w:b/>
                          <w:color w:val="1F4E79" w:themeColor="accent1" w:themeShade="80"/>
                          <w:highlight w:val="yellow"/>
                          <w:u w:val="single"/>
                        </w:rPr>
                        <w:t>ndicator</w:t>
                      </w:r>
                    </w:p>
                    <w:p w:rsidR="00C864FD" w:rsidRPr="00311F79" w:rsidRDefault="00C864FD" w:rsidP="00C864FD">
                      <w:pPr>
                        <w:pStyle w:val="NoSpacing"/>
                        <w:rPr>
                          <w:rFonts w:asciiTheme="minorHAnsi" w:hAnsiTheme="minorHAnsi"/>
                          <w:color w:val="1F3864" w:themeColor="accent5" w:themeShade="80"/>
                          <w:sz w:val="20"/>
                          <w:szCs w:val="20"/>
                        </w:rPr>
                      </w:pPr>
                      <w:r w:rsidRPr="00830C39">
                        <w:rPr>
                          <w:rFonts w:asciiTheme="minorHAnsi" w:hAnsiTheme="minorHAnsi"/>
                          <w:b/>
                          <w:color w:val="1F3864" w:themeColor="accent5" w:themeShade="80"/>
                          <w:sz w:val="20"/>
                          <w:szCs w:val="20"/>
                          <w:highlight w:val="yellow"/>
                        </w:rPr>
                        <w:t xml:space="preserve">1: </w:t>
                      </w:r>
                      <w:r w:rsidRPr="00830C39">
                        <w:rPr>
                          <w:rFonts w:asciiTheme="minorHAnsi" w:hAnsiTheme="minorHAnsi"/>
                          <w:color w:val="1F3864" w:themeColor="accent5" w:themeShade="80"/>
                          <w:sz w:val="20"/>
                          <w:szCs w:val="20"/>
                          <w:highlight w:val="yellow"/>
                        </w:rPr>
                        <w:t xml:space="preserve">The engagement of </w:t>
                      </w:r>
                      <w:r w:rsidRPr="00830C39">
                        <w:rPr>
                          <w:rFonts w:asciiTheme="minorHAnsi" w:hAnsiTheme="minorHAnsi"/>
                          <w:color w:val="1F3864" w:themeColor="accent5" w:themeShade="80"/>
                          <w:sz w:val="20"/>
                          <w:szCs w:val="20"/>
                          <w:highlight w:val="yellow"/>
                          <w:u w:val="single" w:color="0057A0"/>
                        </w:rPr>
                        <w:t>all</w:t>
                      </w:r>
                      <w:r w:rsidRPr="00830C39">
                        <w:rPr>
                          <w:rFonts w:asciiTheme="minorHAnsi" w:hAnsiTheme="minorHAnsi"/>
                          <w:color w:val="1F3864" w:themeColor="accent5" w:themeShade="80"/>
                          <w:sz w:val="20"/>
                          <w:szCs w:val="20"/>
                          <w:highlight w:val="yellow"/>
                        </w:rPr>
                        <w:t xml:space="preserve"> pupils in regular physical activity – Chief Medical Officer Guidelines recommend that primary school children undertake at least 30 minutes of physical activity a day in school</w:t>
                      </w:r>
                    </w:p>
                    <w:p w:rsidR="00C864FD" w:rsidRPr="00311F79" w:rsidRDefault="00C864FD" w:rsidP="00C864FD">
                      <w:pPr>
                        <w:pStyle w:val="NoSpacing"/>
                        <w:rPr>
                          <w:rFonts w:asciiTheme="minorHAnsi" w:hAnsiTheme="minorHAnsi"/>
                          <w:color w:val="1F3864" w:themeColor="accent5" w:themeShade="80"/>
                          <w:sz w:val="20"/>
                          <w:szCs w:val="20"/>
                        </w:rPr>
                      </w:pPr>
                      <w:r w:rsidRPr="00311F79">
                        <w:rPr>
                          <w:rFonts w:asciiTheme="minorHAnsi" w:hAnsiTheme="minorHAnsi"/>
                          <w:b/>
                          <w:color w:val="1F3864" w:themeColor="accent5" w:themeShade="80"/>
                          <w:sz w:val="20"/>
                          <w:szCs w:val="20"/>
                        </w:rPr>
                        <w:t xml:space="preserve">2: </w:t>
                      </w:r>
                      <w:r w:rsidRPr="00311F79">
                        <w:rPr>
                          <w:rFonts w:asciiTheme="minorHAnsi" w:hAnsiTheme="minorHAnsi"/>
                          <w:color w:val="1F3864" w:themeColor="accent5" w:themeShade="80"/>
                          <w:sz w:val="20"/>
                          <w:szCs w:val="20"/>
                        </w:rPr>
                        <w:t>The profile of PE and sport being raised across the school as a tool for whole school improvement</w:t>
                      </w:r>
                    </w:p>
                    <w:p w:rsidR="00C864FD" w:rsidRPr="00311F79" w:rsidRDefault="00C864FD" w:rsidP="00C864FD">
                      <w:pPr>
                        <w:pStyle w:val="NoSpacing"/>
                        <w:rPr>
                          <w:rFonts w:asciiTheme="minorHAnsi" w:hAnsiTheme="minorHAnsi"/>
                          <w:color w:val="1F3864" w:themeColor="accent5" w:themeShade="80"/>
                          <w:sz w:val="20"/>
                          <w:szCs w:val="20"/>
                        </w:rPr>
                      </w:pPr>
                      <w:r w:rsidRPr="00311F79">
                        <w:rPr>
                          <w:rFonts w:asciiTheme="minorHAnsi" w:hAnsiTheme="minorHAnsi"/>
                          <w:b/>
                          <w:color w:val="1F3864" w:themeColor="accent5" w:themeShade="80"/>
                          <w:sz w:val="20"/>
                          <w:szCs w:val="20"/>
                        </w:rPr>
                        <w:t xml:space="preserve">3: </w:t>
                      </w:r>
                      <w:r w:rsidRPr="00311F79">
                        <w:rPr>
                          <w:rFonts w:asciiTheme="minorHAnsi" w:hAnsiTheme="minorHAnsi"/>
                          <w:color w:val="1F3864" w:themeColor="accent5" w:themeShade="80"/>
                          <w:sz w:val="20"/>
                          <w:szCs w:val="20"/>
                        </w:rPr>
                        <w:t>Increased confidence, knowledge and skills of all staff in teaching PE and sport</w:t>
                      </w:r>
                    </w:p>
                    <w:p w:rsidR="00C864FD" w:rsidRPr="00311F79" w:rsidRDefault="00C864FD" w:rsidP="00C864FD">
                      <w:pPr>
                        <w:pStyle w:val="NoSpacing"/>
                        <w:rPr>
                          <w:rFonts w:asciiTheme="minorHAnsi" w:hAnsiTheme="minorHAnsi"/>
                          <w:color w:val="1F3864" w:themeColor="accent5" w:themeShade="80"/>
                          <w:sz w:val="20"/>
                          <w:szCs w:val="20"/>
                        </w:rPr>
                      </w:pPr>
                      <w:r w:rsidRPr="00FF7ED4">
                        <w:rPr>
                          <w:rFonts w:asciiTheme="minorHAnsi" w:hAnsiTheme="minorHAnsi"/>
                          <w:b/>
                          <w:color w:val="1F3864" w:themeColor="accent5" w:themeShade="80"/>
                          <w:sz w:val="20"/>
                          <w:szCs w:val="20"/>
                          <w:highlight w:val="yellow"/>
                        </w:rPr>
                        <w:t xml:space="preserve">4: </w:t>
                      </w:r>
                      <w:r w:rsidRPr="00FF7ED4">
                        <w:rPr>
                          <w:rFonts w:asciiTheme="minorHAnsi" w:hAnsiTheme="minorHAnsi"/>
                          <w:color w:val="1F3864" w:themeColor="accent5" w:themeShade="80"/>
                          <w:sz w:val="20"/>
                          <w:szCs w:val="20"/>
                          <w:highlight w:val="yellow"/>
                        </w:rPr>
                        <w:t>Broader experience of a range of sports and activities offered to all pupils</w:t>
                      </w:r>
                    </w:p>
                    <w:p w:rsidR="00C864FD" w:rsidRDefault="00C864FD" w:rsidP="00C864FD">
                      <w:r w:rsidRPr="00311F79">
                        <w:rPr>
                          <w:rFonts w:asciiTheme="minorHAnsi" w:hAnsiTheme="minorHAnsi"/>
                          <w:b/>
                          <w:color w:val="1F3864" w:themeColor="accent5" w:themeShade="80"/>
                          <w:sz w:val="20"/>
                          <w:szCs w:val="20"/>
                        </w:rPr>
                        <w:t xml:space="preserve">5: </w:t>
                      </w:r>
                      <w:r w:rsidRPr="00311F79">
                        <w:rPr>
                          <w:rFonts w:asciiTheme="minorHAnsi" w:hAnsiTheme="minorHAnsi"/>
                          <w:color w:val="1F3864" w:themeColor="accent5" w:themeShade="80"/>
                          <w:sz w:val="20"/>
                          <w:szCs w:val="20"/>
                        </w:rPr>
                        <w:t>Increased participation in competitive sport</w:t>
                      </w:r>
                    </w:p>
                  </w:txbxContent>
                </v:textbox>
                <w10:wrap anchory="page"/>
              </v:rect>
            </w:pict>
          </mc:Fallback>
        </mc:AlternateContent>
      </w:r>
      <w:r w:rsidR="00AD2A13">
        <w:rPr>
          <w:noProof/>
        </w:rPr>
        <mc:AlternateContent>
          <mc:Choice Requires="wps">
            <w:drawing>
              <wp:anchor distT="0" distB="0" distL="114300" distR="114300" simplePos="0" relativeHeight="251669504" behindDoc="0" locked="0" layoutInCell="1" allowOverlap="1" wp14:anchorId="5D9EB431" wp14:editId="2C73A826">
                <wp:simplePos x="0" y="0"/>
                <wp:positionH relativeFrom="margin">
                  <wp:align>center</wp:align>
                </wp:positionH>
                <wp:positionV relativeFrom="paragraph">
                  <wp:posOffset>-253365</wp:posOffset>
                </wp:positionV>
                <wp:extent cx="2571750" cy="514350"/>
                <wp:effectExtent l="19050" t="19050" r="38100" b="38100"/>
                <wp:wrapNone/>
                <wp:docPr id="18" name="Rectangle 18"/>
                <wp:cNvGraphicFramePr/>
                <a:graphic xmlns:a="http://schemas.openxmlformats.org/drawingml/2006/main">
                  <a:graphicData uri="http://schemas.microsoft.com/office/word/2010/wordprocessingShape">
                    <wps:wsp>
                      <wps:cNvSpPr/>
                      <wps:spPr>
                        <a:xfrm>
                          <a:off x="0" y="0"/>
                          <a:ext cx="2571750" cy="5143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645D8" w:rsidRPr="00600CC6" w:rsidRDefault="00D645D8" w:rsidP="00DA7F3D">
                            <w:pPr>
                              <w:jc w:val="center"/>
                              <w:rPr>
                                <w:rFonts w:ascii="Calibri" w:hAnsi="Calibri"/>
                                <w:color w:val="1F4E79" w:themeColor="accent1" w:themeShade="80"/>
                              </w:rPr>
                            </w:pPr>
                            <w:proofErr w:type="spellStart"/>
                            <w:r w:rsidRPr="00600CC6">
                              <w:rPr>
                                <w:rFonts w:ascii="Calibri" w:hAnsi="Calibri"/>
                                <w:color w:val="1F4E79" w:themeColor="accent1" w:themeShade="80"/>
                              </w:rPr>
                              <w:t>Cookridge</w:t>
                            </w:r>
                            <w:proofErr w:type="spellEnd"/>
                            <w:r w:rsidRPr="00600CC6">
                              <w:rPr>
                                <w:rFonts w:ascii="Calibri" w:hAnsi="Calibri"/>
                                <w:color w:val="1F4E79" w:themeColor="accent1" w:themeShade="80"/>
                              </w:rPr>
                              <w:t xml:space="preserve"> Holy Trinity C of E </w:t>
                            </w:r>
                            <w:r w:rsidR="00600CC6" w:rsidRPr="00600CC6">
                              <w:rPr>
                                <w:rFonts w:ascii="Calibri" w:hAnsi="Calibri"/>
                                <w:color w:val="1F4E79" w:themeColor="accent1" w:themeShade="80"/>
                              </w:rPr>
                              <w:t>Primary</w:t>
                            </w:r>
                          </w:p>
                          <w:p w:rsidR="00DA7F3D" w:rsidRPr="00600CC6" w:rsidRDefault="00224044" w:rsidP="00DA7F3D">
                            <w:pPr>
                              <w:jc w:val="center"/>
                              <w:rPr>
                                <w:rFonts w:ascii="Calibri" w:hAnsi="Calibri"/>
                                <w:color w:val="1F4E79" w:themeColor="accent1" w:themeShade="80"/>
                              </w:rPr>
                            </w:pPr>
                            <w:r w:rsidRPr="00600CC6">
                              <w:rPr>
                                <w:rFonts w:ascii="Calibri" w:hAnsi="Calibri"/>
                                <w:color w:val="1F4E79" w:themeColor="accent1" w:themeShade="80"/>
                              </w:rPr>
                              <w:t>Y</w:t>
                            </w:r>
                            <w:r w:rsidR="00FF7ED4" w:rsidRPr="00600CC6">
                              <w:rPr>
                                <w:rFonts w:ascii="Calibri" w:hAnsi="Calibri"/>
                                <w:color w:val="1F4E79" w:themeColor="accent1" w:themeShade="80"/>
                              </w:rPr>
                              <w:t>oga</w:t>
                            </w:r>
                            <w:r w:rsidR="003379CC" w:rsidRPr="00600CC6">
                              <w:rPr>
                                <w:rFonts w:ascii="Calibri" w:hAnsi="Calibri"/>
                                <w:color w:val="1F4E79" w:themeColor="accent1" w:themeShade="80"/>
                              </w:rPr>
                              <w:t xml:space="preserve"> </w:t>
                            </w:r>
                            <w:r w:rsidRPr="00600CC6">
                              <w:rPr>
                                <w:rFonts w:ascii="Calibri" w:hAnsi="Calibri"/>
                                <w:color w:val="1F4E79" w:themeColor="accent1" w:themeShade="80"/>
                              </w:rPr>
                              <w:t xml:space="preserve">sessions </w:t>
                            </w:r>
                            <w:proofErr w:type="gramStart"/>
                            <w:r w:rsidRPr="00600CC6">
                              <w:rPr>
                                <w:rFonts w:ascii="Calibri" w:hAnsi="Calibri"/>
                                <w:color w:val="1F4E79" w:themeColor="accent1" w:themeShade="80"/>
                              </w:rPr>
                              <w:t>Autumn</w:t>
                            </w:r>
                            <w:proofErr w:type="gramEnd"/>
                            <w:r w:rsidRPr="00600CC6">
                              <w:rPr>
                                <w:rFonts w:ascii="Calibri" w:hAnsi="Calibri"/>
                                <w:color w:val="1F4E79" w:themeColor="accent1" w:themeShade="80"/>
                              </w:rPr>
                              <w:t xml:space="preserv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EB431" id="Rectangle 18" o:spid="_x0000_s1029" style="position:absolute;margin-left:0;margin-top:-19.95pt;width:202.5pt;height:40.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" fillcolor="#f2f2f2 [3052]" strokecolor="#1f4d78 [1604]" strokeweight="1.52778mm">
                <v:stroke linestyle="thickThin"/>
                <v:textbox>
                  <w:txbxContent>
                    <w:p w:rsidR="00D645D8" w:rsidRPr="00600CC6" w:rsidRDefault="00D645D8" w:rsidP="00DA7F3D">
                      <w:pPr>
                        <w:jc w:val="center"/>
                        <w:rPr>
                          <w:rFonts w:ascii="Calibri" w:hAnsi="Calibri"/>
                          <w:color w:val="1F4E79" w:themeColor="accent1" w:themeShade="80"/>
                        </w:rPr>
                      </w:pPr>
                      <w:proofErr w:type="spellStart"/>
                      <w:r w:rsidRPr="00600CC6">
                        <w:rPr>
                          <w:rFonts w:ascii="Calibri" w:hAnsi="Calibri"/>
                          <w:color w:val="1F4E79" w:themeColor="accent1" w:themeShade="80"/>
                        </w:rPr>
                        <w:t>Cookridge</w:t>
                      </w:r>
                      <w:proofErr w:type="spellEnd"/>
                      <w:r w:rsidRPr="00600CC6">
                        <w:rPr>
                          <w:rFonts w:ascii="Calibri" w:hAnsi="Calibri"/>
                          <w:color w:val="1F4E79" w:themeColor="accent1" w:themeShade="80"/>
                        </w:rPr>
                        <w:t xml:space="preserve"> Holy Trinity C of E </w:t>
                      </w:r>
                      <w:r w:rsidR="00600CC6" w:rsidRPr="00600CC6">
                        <w:rPr>
                          <w:rFonts w:ascii="Calibri" w:hAnsi="Calibri"/>
                          <w:color w:val="1F4E79" w:themeColor="accent1" w:themeShade="80"/>
                        </w:rPr>
                        <w:t>Primary</w:t>
                      </w:r>
                    </w:p>
                    <w:p w:rsidR="00DA7F3D" w:rsidRPr="00600CC6" w:rsidRDefault="00224044" w:rsidP="00DA7F3D">
                      <w:pPr>
                        <w:jc w:val="center"/>
                        <w:rPr>
                          <w:rFonts w:ascii="Calibri" w:hAnsi="Calibri"/>
                          <w:color w:val="1F4E79" w:themeColor="accent1" w:themeShade="80"/>
                        </w:rPr>
                      </w:pPr>
                      <w:r w:rsidRPr="00600CC6">
                        <w:rPr>
                          <w:rFonts w:ascii="Calibri" w:hAnsi="Calibri"/>
                          <w:color w:val="1F4E79" w:themeColor="accent1" w:themeShade="80"/>
                        </w:rPr>
                        <w:t>Y</w:t>
                      </w:r>
                      <w:r w:rsidR="00FF7ED4" w:rsidRPr="00600CC6">
                        <w:rPr>
                          <w:rFonts w:ascii="Calibri" w:hAnsi="Calibri"/>
                          <w:color w:val="1F4E79" w:themeColor="accent1" w:themeShade="80"/>
                        </w:rPr>
                        <w:t>oga</w:t>
                      </w:r>
                      <w:r w:rsidR="003379CC" w:rsidRPr="00600CC6">
                        <w:rPr>
                          <w:rFonts w:ascii="Calibri" w:hAnsi="Calibri"/>
                          <w:color w:val="1F4E79" w:themeColor="accent1" w:themeShade="80"/>
                        </w:rPr>
                        <w:t xml:space="preserve"> </w:t>
                      </w:r>
                      <w:r w:rsidRPr="00600CC6">
                        <w:rPr>
                          <w:rFonts w:ascii="Calibri" w:hAnsi="Calibri"/>
                          <w:color w:val="1F4E79" w:themeColor="accent1" w:themeShade="80"/>
                        </w:rPr>
                        <w:t xml:space="preserve">sessions </w:t>
                      </w:r>
                      <w:proofErr w:type="gramStart"/>
                      <w:r w:rsidRPr="00600CC6">
                        <w:rPr>
                          <w:rFonts w:ascii="Calibri" w:hAnsi="Calibri"/>
                          <w:color w:val="1F4E79" w:themeColor="accent1" w:themeShade="80"/>
                        </w:rPr>
                        <w:t>Autumn</w:t>
                      </w:r>
                      <w:proofErr w:type="gramEnd"/>
                      <w:r w:rsidRPr="00600CC6">
                        <w:rPr>
                          <w:rFonts w:ascii="Calibri" w:hAnsi="Calibri"/>
                          <w:color w:val="1F4E79" w:themeColor="accent1" w:themeShade="80"/>
                        </w:rPr>
                        <w:t xml:space="preserve"> 2018</w:t>
                      </w:r>
                    </w:p>
                  </w:txbxContent>
                </v:textbox>
                <w10:wrap anchorx="margin"/>
              </v:rect>
            </w:pict>
          </mc:Fallback>
        </mc:AlternateContent>
      </w:r>
      <w:r w:rsidR="004B5DD3" w:rsidRPr="004B5DD3">
        <w:rPr>
          <w:noProof/>
        </w:rPr>
        <w:t xml:space="preserve"> </w:t>
      </w: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4B5DD3" w:rsidRDefault="004B5DD3">
      <w:pPr>
        <w:rPr>
          <w:noProof/>
        </w:rPr>
      </w:pPr>
    </w:p>
    <w:p w:rsidR="005C0924" w:rsidRDefault="005C0924">
      <w:pPr>
        <w:rPr>
          <w:noProof/>
        </w:rPr>
      </w:pPr>
    </w:p>
    <w:p w:rsidR="005C0924" w:rsidRDefault="005C0924">
      <w:pPr>
        <w:rPr>
          <w:noProof/>
        </w:rPr>
      </w:pPr>
    </w:p>
    <w:p w:rsidR="005C0924" w:rsidRDefault="009238F7">
      <w:r>
        <w:rPr>
          <w:noProof/>
        </w:rPr>
        <w:drawing>
          <wp:anchor distT="0" distB="0" distL="114300" distR="114300" simplePos="0" relativeHeight="251666432" behindDoc="1" locked="0" layoutInCell="1" allowOverlap="1" wp14:anchorId="79DAAABF" wp14:editId="54D54C62">
            <wp:simplePos x="0" y="0"/>
            <wp:positionH relativeFrom="margin">
              <wp:posOffset>301625</wp:posOffset>
            </wp:positionH>
            <wp:positionV relativeFrom="page">
              <wp:posOffset>3291840</wp:posOffset>
            </wp:positionV>
            <wp:extent cx="1677670" cy="1077595"/>
            <wp:effectExtent l="114300" t="209550" r="113030" b="2178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0678864">
                      <a:off x="0" y="0"/>
                      <a:ext cx="1677670" cy="1077595"/>
                    </a:xfrm>
                    <a:prstGeom prst="rect">
                      <a:avLst/>
                    </a:prstGeom>
                  </pic:spPr>
                </pic:pic>
              </a:graphicData>
            </a:graphic>
            <wp14:sizeRelH relativeFrom="margin">
              <wp14:pctWidth>0</wp14:pctWidth>
            </wp14:sizeRelH>
            <wp14:sizeRelV relativeFrom="margin">
              <wp14:pctHeight>0</wp14:pctHeight>
            </wp14:sizeRelV>
          </wp:anchor>
        </w:drawing>
      </w:r>
    </w:p>
    <w:p w:rsidR="005C0924" w:rsidRDefault="009238F7">
      <w:pPr>
        <w:spacing w:after="160" w:line="259" w:lineRule="auto"/>
      </w:pPr>
      <w:r>
        <w:rPr>
          <w:rFonts w:ascii="Helvetica" w:hAnsi="Helvetica" w:cs="Helvetica"/>
          <w:noProof/>
          <w:color w:val="14171A"/>
          <w:sz w:val="21"/>
          <w:szCs w:val="21"/>
        </w:rPr>
        <mc:AlternateContent>
          <mc:Choice Requires="wps">
            <w:drawing>
              <wp:anchor distT="0" distB="0" distL="114300" distR="114300" simplePos="0" relativeHeight="251668480" behindDoc="1" locked="0" layoutInCell="1" allowOverlap="1" wp14:anchorId="368DEC16" wp14:editId="7DA6C61B">
                <wp:simplePos x="0" y="0"/>
                <wp:positionH relativeFrom="column">
                  <wp:posOffset>6467475</wp:posOffset>
                </wp:positionH>
                <wp:positionV relativeFrom="page">
                  <wp:posOffset>3752850</wp:posOffset>
                </wp:positionV>
                <wp:extent cx="2819400" cy="3295650"/>
                <wp:effectExtent l="19050" t="19050" r="38100" b="38100"/>
                <wp:wrapNone/>
                <wp:docPr id="17" name="Rectangle 17"/>
                <wp:cNvGraphicFramePr/>
                <a:graphic xmlns:a="http://schemas.openxmlformats.org/drawingml/2006/main">
                  <a:graphicData uri="http://schemas.microsoft.com/office/word/2010/wordprocessingShape">
                    <wps:wsp>
                      <wps:cNvSpPr/>
                      <wps:spPr>
                        <a:xfrm>
                          <a:off x="0" y="0"/>
                          <a:ext cx="2819400" cy="3295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7F3D" w:rsidRDefault="00316C5D" w:rsidP="00DA7F3D">
                            <w:pPr>
                              <w:jc w:val="center"/>
                              <w:rPr>
                                <w:rFonts w:ascii="Calibri" w:hAnsi="Calibri"/>
                                <w:b/>
                                <w:color w:val="000000" w:themeColor="text1"/>
                                <w:u w:val="single"/>
                              </w:rPr>
                            </w:pPr>
                            <w:r>
                              <w:rPr>
                                <w:rFonts w:ascii="Calibri" w:hAnsi="Calibri"/>
                                <w:b/>
                                <w:color w:val="000000" w:themeColor="text1"/>
                                <w:u w:val="single"/>
                              </w:rPr>
                              <w:t>Reception</w:t>
                            </w:r>
                            <w:r w:rsidR="00DA7F3D" w:rsidRPr="00DA7F3D">
                              <w:rPr>
                                <w:rFonts w:ascii="Calibri" w:hAnsi="Calibri"/>
                                <w:b/>
                                <w:color w:val="000000" w:themeColor="text1"/>
                                <w:u w:val="single"/>
                              </w:rPr>
                              <w:t xml:space="preserve"> pupil</w:t>
                            </w:r>
                            <w:r w:rsidR="002C5DDD">
                              <w:rPr>
                                <w:rFonts w:ascii="Calibri" w:hAnsi="Calibri"/>
                                <w:b/>
                                <w:color w:val="000000" w:themeColor="text1"/>
                                <w:u w:val="single"/>
                              </w:rPr>
                              <w:t>’s</w:t>
                            </w:r>
                            <w:r w:rsidR="00DA7F3D" w:rsidRPr="00DA7F3D">
                              <w:rPr>
                                <w:rFonts w:ascii="Calibri" w:hAnsi="Calibri"/>
                                <w:b/>
                                <w:color w:val="000000" w:themeColor="text1"/>
                                <w:u w:val="single"/>
                              </w:rPr>
                              <w:t xml:space="preserve"> quote</w:t>
                            </w:r>
                            <w:r w:rsidR="00AA467D">
                              <w:rPr>
                                <w:rFonts w:ascii="Calibri" w:hAnsi="Calibri"/>
                                <w:b/>
                                <w:color w:val="000000" w:themeColor="text1"/>
                                <w:u w:val="single"/>
                              </w:rPr>
                              <w:t>s</w:t>
                            </w:r>
                            <w:r w:rsidR="00DA7F3D" w:rsidRPr="00DA7F3D">
                              <w:rPr>
                                <w:rFonts w:ascii="Calibri" w:hAnsi="Calibri"/>
                                <w:b/>
                                <w:color w:val="000000" w:themeColor="text1"/>
                                <w:u w:val="single"/>
                              </w:rPr>
                              <w:t>:</w:t>
                            </w:r>
                          </w:p>
                          <w:p w:rsidR="002C5DDD" w:rsidRDefault="002C5DDD" w:rsidP="00DA7F3D">
                            <w:pPr>
                              <w:jc w:val="center"/>
                              <w:rPr>
                                <w:rFonts w:ascii="Calibri" w:hAnsi="Calibri"/>
                                <w:b/>
                                <w:color w:val="000000" w:themeColor="text1"/>
                                <w:u w:val="single"/>
                              </w:rPr>
                            </w:pPr>
                          </w:p>
                          <w:p w:rsidR="00316C5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w:t>
                            </w:r>
                            <w:r w:rsidR="00316C5D" w:rsidRPr="00AD2A13">
                              <w:rPr>
                                <w:rFonts w:ascii="Calibri" w:hAnsi="Calibri"/>
                                <w:color w:val="000000" w:themeColor="text1"/>
                                <w:sz w:val="22"/>
                                <w:szCs w:val="22"/>
                              </w:rPr>
                              <w:t>We get to do dog poses and pass a banana around with our feet</w:t>
                            </w:r>
                            <w:r w:rsidRPr="00AD2A13">
                              <w:rPr>
                                <w:rFonts w:ascii="Calibri" w:hAnsi="Calibri"/>
                                <w:color w:val="000000" w:themeColor="text1"/>
                                <w:sz w:val="22"/>
                                <w:szCs w:val="22"/>
                              </w:rPr>
                              <w:t>’</w:t>
                            </w:r>
                            <w:r w:rsidR="00316C5D" w:rsidRPr="00AD2A13">
                              <w:rPr>
                                <w:rFonts w:ascii="Calibri" w:hAnsi="Calibri"/>
                                <w:color w:val="000000" w:themeColor="text1"/>
                                <w:sz w:val="22"/>
                                <w:szCs w:val="22"/>
                              </w:rPr>
                              <w:t xml:space="preserve"> </w:t>
                            </w:r>
                          </w:p>
                          <w:p w:rsidR="00AA467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‘You can copy the teacher’</w:t>
                            </w:r>
                          </w:p>
                          <w:p w:rsidR="00AA467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‘I like the fast bicycle, it was fun’</w:t>
                            </w:r>
                          </w:p>
                          <w:p w:rsidR="002C5DDD" w:rsidRDefault="00277F5E" w:rsidP="00DA7F3D">
                            <w:pPr>
                              <w:jc w:val="center"/>
                              <w:rPr>
                                <w:rFonts w:ascii="Calibri" w:hAnsi="Calibri"/>
                                <w:color w:val="000000" w:themeColor="text1"/>
                                <w:sz w:val="22"/>
                                <w:szCs w:val="22"/>
                              </w:rPr>
                            </w:pPr>
                            <w:r w:rsidRPr="00AD2A13">
                              <w:rPr>
                                <w:rFonts w:ascii="Calibri" w:hAnsi="Calibri"/>
                                <w:color w:val="000000" w:themeColor="text1"/>
                                <w:sz w:val="22"/>
                                <w:szCs w:val="22"/>
                              </w:rPr>
                              <w:t>‘It makes your body feel really good and strong.</w:t>
                            </w:r>
                            <w:r w:rsidR="002C5DDD">
                              <w:rPr>
                                <w:rFonts w:ascii="Calibri" w:hAnsi="Calibri"/>
                                <w:color w:val="000000" w:themeColor="text1"/>
                                <w:sz w:val="22"/>
                                <w:szCs w:val="22"/>
                              </w:rPr>
                              <w:t>’</w:t>
                            </w:r>
                            <w:r w:rsidRPr="00AD2A13">
                              <w:rPr>
                                <w:rFonts w:ascii="Calibri" w:hAnsi="Calibri"/>
                                <w:color w:val="000000" w:themeColor="text1"/>
                                <w:sz w:val="22"/>
                                <w:szCs w:val="22"/>
                              </w:rPr>
                              <w:t xml:space="preserve"> </w:t>
                            </w:r>
                          </w:p>
                          <w:p w:rsidR="00277F5E" w:rsidRPr="00AD2A13" w:rsidRDefault="002C5DDD" w:rsidP="00DA7F3D">
                            <w:pPr>
                              <w:jc w:val="center"/>
                              <w:rPr>
                                <w:rFonts w:ascii="Calibri" w:hAnsi="Calibri"/>
                                <w:color w:val="000000" w:themeColor="text1"/>
                                <w:sz w:val="22"/>
                                <w:szCs w:val="22"/>
                              </w:rPr>
                            </w:pPr>
                            <w:r>
                              <w:rPr>
                                <w:rFonts w:ascii="Calibri" w:hAnsi="Calibri"/>
                                <w:color w:val="000000" w:themeColor="text1"/>
                                <w:sz w:val="22"/>
                                <w:szCs w:val="22"/>
                              </w:rPr>
                              <w:t xml:space="preserve">‘When she gives us the eye mask, </w:t>
                            </w:r>
                            <w:r w:rsidR="00277F5E" w:rsidRPr="00AD2A13">
                              <w:rPr>
                                <w:rFonts w:ascii="Calibri" w:hAnsi="Calibri"/>
                                <w:color w:val="000000" w:themeColor="text1"/>
                                <w:sz w:val="22"/>
                                <w:szCs w:val="22"/>
                              </w:rPr>
                              <w:t>I feel like I’m at home slee</w:t>
                            </w:r>
                            <w:r>
                              <w:rPr>
                                <w:rFonts w:ascii="Calibri" w:hAnsi="Calibri"/>
                                <w:color w:val="000000" w:themeColor="text1"/>
                                <w:sz w:val="22"/>
                                <w:szCs w:val="22"/>
                              </w:rPr>
                              <w:t>ping in my bed with</w:t>
                            </w:r>
                            <w:r w:rsidR="00277F5E" w:rsidRPr="00AD2A13">
                              <w:rPr>
                                <w:rFonts w:ascii="Calibri" w:hAnsi="Calibri"/>
                                <w:color w:val="000000" w:themeColor="text1"/>
                                <w:sz w:val="22"/>
                                <w:szCs w:val="22"/>
                              </w:rPr>
                              <w:t xml:space="preserve"> my teddy.’</w:t>
                            </w:r>
                          </w:p>
                          <w:p w:rsidR="00440007" w:rsidRDefault="00440007" w:rsidP="00DA7F3D">
                            <w:pPr>
                              <w:jc w:val="center"/>
                              <w:rPr>
                                <w:rFonts w:ascii="Calibri" w:hAnsi="Calibri"/>
                                <w:b/>
                                <w:color w:val="000000" w:themeColor="text1"/>
                              </w:rPr>
                            </w:pPr>
                          </w:p>
                          <w:p w:rsidR="002C5DDD" w:rsidRDefault="002C5DDD" w:rsidP="00DA7F3D">
                            <w:pPr>
                              <w:jc w:val="center"/>
                              <w:rPr>
                                <w:rFonts w:ascii="Calibri" w:hAnsi="Calibri"/>
                                <w:b/>
                                <w:color w:val="000000" w:themeColor="text1"/>
                                <w:u w:val="single"/>
                              </w:rPr>
                            </w:pPr>
                            <w:r>
                              <w:rPr>
                                <w:rFonts w:ascii="Calibri" w:hAnsi="Calibri"/>
                                <w:b/>
                                <w:color w:val="000000" w:themeColor="text1"/>
                                <w:u w:val="single"/>
                              </w:rPr>
                              <w:t>Year 3 pupil’s quote</w:t>
                            </w:r>
                          </w:p>
                          <w:p w:rsidR="002C5DDD" w:rsidRPr="002C5DDD" w:rsidRDefault="002C5DDD" w:rsidP="00DA7F3D">
                            <w:pPr>
                              <w:jc w:val="center"/>
                              <w:rPr>
                                <w:rFonts w:ascii="Calibri" w:hAnsi="Calibri"/>
                                <w:b/>
                                <w:color w:val="000000" w:themeColor="text1"/>
                                <w:u w:val="single"/>
                              </w:rPr>
                            </w:pPr>
                          </w:p>
                          <w:p w:rsidR="002C5DDD" w:rsidRDefault="002C5DDD" w:rsidP="00DA7F3D">
                            <w:pPr>
                              <w:jc w:val="center"/>
                              <w:rPr>
                                <w:rFonts w:ascii="Calibri" w:hAnsi="Calibri"/>
                                <w:color w:val="000000" w:themeColor="text1"/>
                                <w:sz w:val="22"/>
                                <w:szCs w:val="22"/>
                              </w:rPr>
                            </w:pPr>
                            <w:r>
                              <w:rPr>
                                <w:rFonts w:ascii="Calibri" w:hAnsi="Calibri"/>
                                <w:color w:val="000000" w:themeColor="text1"/>
                                <w:sz w:val="22"/>
                                <w:szCs w:val="22"/>
                              </w:rPr>
                              <w:t>‘</w:t>
                            </w:r>
                            <w:r w:rsidR="001D2319" w:rsidRPr="00AD2A13">
                              <w:rPr>
                                <w:rFonts w:ascii="Calibri" w:hAnsi="Calibri"/>
                                <w:color w:val="000000" w:themeColor="text1"/>
                                <w:sz w:val="22"/>
                                <w:szCs w:val="22"/>
                              </w:rPr>
                              <w:t>I felt angry inside</w:t>
                            </w:r>
                            <w:r>
                              <w:rPr>
                                <w:rFonts w:ascii="Calibri" w:hAnsi="Calibri"/>
                                <w:color w:val="000000" w:themeColor="text1"/>
                                <w:sz w:val="22"/>
                                <w:szCs w:val="22"/>
                              </w:rPr>
                              <w:t xml:space="preserve"> at the start,</w:t>
                            </w:r>
                          </w:p>
                          <w:p w:rsidR="00277F5E" w:rsidRDefault="002C5DDD" w:rsidP="00DA7F3D">
                            <w:pPr>
                              <w:jc w:val="center"/>
                              <w:rPr>
                                <w:rFonts w:ascii="Calibri" w:hAnsi="Calibri"/>
                                <w:b/>
                                <w:color w:val="000000" w:themeColor="text1"/>
                              </w:rPr>
                            </w:pPr>
                            <w:r>
                              <w:rPr>
                                <w:rFonts w:ascii="Calibri" w:hAnsi="Calibri"/>
                                <w:color w:val="000000" w:themeColor="text1"/>
                                <w:sz w:val="22"/>
                                <w:szCs w:val="22"/>
                              </w:rPr>
                              <w:t xml:space="preserve"> but </w:t>
                            </w:r>
                            <w:r w:rsidR="001D2319" w:rsidRPr="00AD2A13">
                              <w:rPr>
                                <w:rFonts w:ascii="Calibri" w:hAnsi="Calibri"/>
                                <w:color w:val="000000" w:themeColor="text1"/>
                                <w:sz w:val="22"/>
                                <w:szCs w:val="22"/>
                              </w:rPr>
                              <w:t>now I feel calm</w:t>
                            </w:r>
                            <w:r>
                              <w:rPr>
                                <w:rFonts w:ascii="Calibri" w:hAnsi="Calibri"/>
                                <w:color w:val="000000" w:themeColor="text1"/>
                                <w:sz w:val="22"/>
                                <w:szCs w:val="22"/>
                              </w:rPr>
                              <w:t xml:space="preserve"> and my body feels relaxed</w:t>
                            </w:r>
                            <w:r w:rsidR="001D2319" w:rsidRPr="00AD2A13">
                              <w:rPr>
                                <w:rFonts w:ascii="Calibri" w:hAnsi="Calibri"/>
                                <w:color w:val="000000" w:themeColor="text1"/>
                                <w:sz w:val="22"/>
                                <w:szCs w:val="22"/>
                              </w:rPr>
                              <w:t>.</w:t>
                            </w:r>
                            <w:r>
                              <w:rPr>
                                <w:rFonts w:ascii="Calibri" w:hAnsi="Calibri"/>
                                <w:color w:val="000000" w:themeColor="text1"/>
                                <w:sz w:val="22"/>
                                <w:szCs w:val="22"/>
                              </w:rPr>
                              <w:t>’</w:t>
                            </w:r>
                          </w:p>
                          <w:p w:rsidR="00440007" w:rsidRDefault="00440007" w:rsidP="00DA7F3D">
                            <w:pPr>
                              <w:jc w:val="center"/>
                              <w:rPr>
                                <w:rFonts w:ascii="Calibri" w:hAnsi="Calibri"/>
                                <w:b/>
                                <w:color w:val="000000" w:themeColor="text1"/>
                              </w:rPr>
                            </w:pPr>
                          </w:p>
                          <w:p w:rsidR="001D2319" w:rsidRDefault="001D2319" w:rsidP="00DA7F3D">
                            <w:pPr>
                              <w:jc w:val="center"/>
                              <w:rPr>
                                <w:rFonts w:ascii="Calibri" w:hAnsi="Calibri"/>
                                <w:b/>
                                <w:color w:val="000000" w:themeColor="text1"/>
                              </w:rPr>
                            </w:pPr>
                          </w:p>
                          <w:p w:rsidR="001D2319" w:rsidRPr="00AA467D" w:rsidRDefault="001D2319" w:rsidP="00DA7F3D">
                            <w:pPr>
                              <w:jc w:val="center"/>
                              <w:rPr>
                                <w:rFonts w:ascii="Calibri" w:hAnsi="Calibri"/>
                                <w:b/>
                                <w:color w:val="000000" w:themeColor="text1"/>
                              </w:rPr>
                            </w:pPr>
                          </w:p>
                          <w:p w:rsidR="00DA7F3D" w:rsidRDefault="00DA7F3D" w:rsidP="00DA7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8DEC16" id="Rectangle 17" o:spid="_x0000_s1030" style="position:absolute;margin-left:509.25pt;margin-top:295.5pt;width:222pt;height:259.5pt;z-index:-251648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" fillcolor="#ffd966 [1943]" strokecolor="#1f4d78 [1604]" strokeweight="1.52778mm">
                <v:stroke linestyle="thickThin"/>
                <v:textbox>
                  <w:txbxContent>
                    <w:p w:rsidR="00DA7F3D" w:rsidRDefault="00316C5D" w:rsidP="00DA7F3D">
                      <w:pPr>
                        <w:jc w:val="center"/>
                        <w:rPr>
                          <w:rFonts w:ascii="Calibri" w:hAnsi="Calibri"/>
                          <w:b/>
                          <w:color w:val="000000" w:themeColor="text1"/>
                          <w:u w:val="single"/>
                        </w:rPr>
                      </w:pPr>
                      <w:r>
                        <w:rPr>
                          <w:rFonts w:ascii="Calibri" w:hAnsi="Calibri"/>
                          <w:b/>
                          <w:color w:val="000000" w:themeColor="text1"/>
                          <w:u w:val="single"/>
                        </w:rPr>
                        <w:t>Reception</w:t>
                      </w:r>
                      <w:r w:rsidR="00DA7F3D" w:rsidRPr="00DA7F3D">
                        <w:rPr>
                          <w:rFonts w:ascii="Calibri" w:hAnsi="Calibri"/>
                          <w:b/>
                          <w:color w:val="000000" w:themeColor="text1"/>
                          <w:u w:val="single"/>
                        </w:rPr>
                        <w:t xml:space="preserve"> pupil</w:t>
                      </w:r>
                      <w:r w:rsidR="002C5DDD">
                        <w:rPr>
                          <w:rFonts w:ascii="Calibri" w:hAnsi="Calibri"/>
                          <w:b/>
                          <w:color w:val="000000" w:themeColor="text1"/>
                          <w:u w:val="single"/>
                        </w:rPr>
                        <w:t>’s</w:t>
                      </w:r>
                      <w:r w:rsidR="00DA7F3D" w:rsidRPr="00DA7F3D">
                        <w:rPr>
                          <w:rFonts w:ascii="Calibri" w:hAnsi="Calibri"/>
                          <w:b/>
                          <w:color w:val="000000" w:themeColor="text1"/>
                          <w:u w:val="single"/>
                        </w:rPr>
                        <w:t xml:space="preserve"> quote</w:t>
                      </w:r>
                      <w:r w:rsidR="00AA467D">
                        <w:rPr>
                          <w:rFonts w:ascii="Calibri" w:hAnsi="Calibri"/>
                          <w:b/>
                          <w:color w:val="000000" w:themeColor="text1"/>
                          <w:u w:val="single"/>
                        </w:rPr>
                        <w:t>s</w:t>
                      </w:r>
                      <w:r w:rsidR="00DA7F3D" w:rsidRPr="00DA7F3D">
                        <w:rPr>
                          <w:rFonts w:ascii="Calibri" w:hAnsi="Calibri"/>
                          <w:b/>
                          <w:color w:val="000000" w:themeColor="text1"/>
                          <w:u w:val="single"/>
                        </w:rPr>
                        <w:t>:</w:t>
                      </w:r>
                    </w:p>
                    <w:p w:rsidR="002C5DDD" w:rsidRDefault="002C5DDD" w:rsidP="00DA7F3D">
                      <w:pPr>
                        <w:jc w:val="center"/>
                        <w:rPr>
                          <w:rFonts w:ascii="Calibri" w:hAnsi="Calibri"/>
                          <w:b/>
                          <w:color w:val="000000" w:themeColor="text1"/>
                          <w:u w:val="single"/>
                        </w:rPr>
                      </w:pPr>
                    </w:p>
                    <w:p w:rsidR="00316C5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w:t>
                      </w:r>
                      <w:r w:rsidR="00316C5D" w:rsidRPr="00AD2A13">
                        <w:rPr>
                          <w:rFonts w:ascii="Calibri" w:hAnsi="Calibri"/>
                          <w:color w:val="000000" w:themeColor="text1"/>
                          <w:sz w:val="22"/>
                          <w:szCs w:val="22"/>
                        </w:rPr>
                        <w:t>We get to do dog poses and pass a banana around with our feet</w:t>
                      </w:r>
                      <w:r w:rsidRPr="00AD2A13">
                        <w:rPr>
                          <w:rFonts w:ascii="Calibri" w:hAnsi="Calibri"/>
                          <w:color w:val="000000" w:themeColor="text1"/>
                          <w:sz w:val="22"/>
                          <w:szCs w:val="22"/>
                        </w:rPr>
                        <w:t>’</w:t>
                      </w:r>
                      <w:r w:rsidR="00316C5D" w:rsidRPr="00AD2A13">
                        <w:rPr>
                          <w:rFonts w:ascii="Calibri" w:hAnsi="Calibri"/>
                          <w:color w:val="000000" w:themeColor="text1"/>
                          <w:sz w:val="22"/>
                          <w:szCs w:val="22"/>
                        </w:rPr>
                        <w:t xml:space="preserve"> </w:t>
                      </w:r>
                    </w:p>
                    <w:p w:rsidR="00AA467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‘You can copy the teacher’</w:t>
                      </w:r>
                    </w:p>
                    <w:p w:rsidR="00AA467D" w:rsidRPr="00AD2A13" w:rsidRDefault="00AA467D" w:rsidP="00DA7F3D">
                      <w:pPr>
                        <w:jc w:val="center"/>
                        <w:rPr>
                          <w:rFonts w:ascii="Calibri" w:hAnsi="Calibri"/>
                          <w:color w:val="000000" w:themeColor="text1"/>
                          <w:sz w:val="22"/>
                          <w:szCs w:val="22"/>
                        </w:rPr>
                      </w:pPr>
                      <w:r w:rsidRPr="00AD2A13">
                        <w:rPr>
                          <w:rFonts w:ascii="Calibri" w:hAnsi="Calibri"/>
                          <w:color w:val="000000" w:themeColor="text1"/>
                          <w:sz w:val="22"/>
                          <w:szCs w:val="22"/>
                        </w:rPr>
                        <w:t>‘I like the fast bicycle, it was fun’</w:t>
                      </w:r>
                    </w:p>
                    <w:p w:rsidR="002C5DDD" w:rsidRDefault="00277F5E" w:rsidP="00DA7F3D">
                      <w:pPr>
                        <w:jc w:val="center"/>
                        <w:rPr>
                          <w:rFonts w:ascii="Calibri" w:hAnsi="Calibri"/>
                          <w:color w:val="000000" w:themeColor="text1"/>
                          <w:sz w:val="22"/>
                          <w:szCs w:val="22"/>
                        </w:rPr>
                      </w:pPr>
                      <w:r w:rsidRPr="00AD2A13">
                        <w:rPr>
                          <w:rFonts w:ascii="Calibri" w:hAnsi="Calibri"/>
                          <w:color w:val="000000" w:themeColor="text1"/>
                          <w:sz w:val="22"/>
                          <w:szCs w:val="22"/>
                        </w:rPr>
                        <w:t>‘It makes your body feel really good and strong.</w:t>
                      </w:r>
                      <w:r w:rsidR="002C5DDD">
                        <w:rPr>
                          <w:rFonts w:ascii="Calibri" w:hAnsi="Calibri"/>
                          <w:color w:val="000000" w:themeColor="text1"/>
                          <w:sz w:val="22"/>
                          <w:szCs w:val="22"/>
                        </w:rPr>
                        <w:t>’</w:t>
                      </w:r>
                      <w:r w:rsidRPr="00AD2A13">
                        <w:rPr>
                          <w:rFonts w:ascii="Calibri" w:hAnsi="Calibri"/>
                          <w:color w:val="000000" w:themeColor="text1"/>
                          <w:sz w:val="22"/>
                          <w:szCs w:val="22"/>
                        </w:rPr>
                        <w:t xml:space="preserve"> </w:t>
                      </w:r>
                    </w:p>
                    <w:p w:rsidR="00277F5E" w:rsidRPr="00AD2A13" w:rsidRDefault="002C5DDD" w:rsidP="00DA7F3D">
                      <w:pPr>
                        <w:jc w:val="center"/>
                        <w:rPr>
                          <w:rFonts w:ascii="Calibri" w:hAnsi="Calibri"/>
                          <w:color w:val="000000" w:themeColor="text1"/>
                          <w:sz w:val="22"/>
                          <w:szCs w:val="22"/>
                        </w:rPr>
                      </w:pPr>
                      <w:r>
                        <w:rPr>
                          <w:rFonts w:ascii="Calibri" w:hAnsi="Calibri"/>
                          <w:color w:val="000000" w:themeColor="text1"/>
                          <w:sz w:val="22"/>
                          <w:szCs w:val="22"/>
                        </w:rPr>
                        <w:t xml:space="preserve">‘When she gives us the eye mask, </w:t>
                      </w:r>
                      <w:r w:rsidR="00277F5E" w:rsidRPr="00AD2A13">
                        <w:rPr>
                          <w:rFonts w:ascii="Calibri" w:hAnsi="Calibri"/>
                          <w:color w:val="000000" w:themeColor="text1"/>
                          <w:sz w:val="22"/>
                          <w:szCs w:val="22"/>
                        </w:rPr>
                        <w:t>I feel like I’m at home slee</w:t>
                      </w:r>
                      <w:r>
                        <w:rPr>
                          <w:rFonts w:ascii="Calibri" w:hAnsi="Calibri"/>
                          <w:color w:val="000000" w:themeColor="text1"/>
                          <w:sz w:val="22"/>
                          <w:szCs w:val="22"/>
                        </w:rPr>
                        <w:t>ping in my bed with</w:t>
                      </w:r>
                      <w:r w:rsidR="00277F5E" w:rsidRPr="00AD2A13">
                        <w:rPr>
                          <w:rFonts w:ascii="Calibri" w:hAnsi="Calibri"/>
                          <w:color w:val="000000" w:themeColor="text1"/>
                          <w:sz w:val="22"/>
                          <w:szCs w:val="22"/>
                        </w:rPr>
                        <w:t xml:space="preserve"> my teddy.’</w:t>
                      </w:r>
                    </w:p>
                    <w:p w:rsidR="00440007" w:rsidRDefault="00440007" w:rsidP="00DA7F3D">
                      <w:pPr>
                        <w:jc w:val="center"/>
                        <w:rPr>
                          <w:rFonts w:ascii="Calibri" w:hAnsi="Calibri"/>
                          <w:b/>
                          <w:color w:val="000000" w:themeColor="text1"/>
                        </w:rPr>
                      </w:pPr>
                    </w:p>
                    <w:p w:rsidR="002C5DDD" w:rsidRDefault="002C5DDD" w:rsidP="00DA7F3D">
                      <w:pPr>
                        <w:jc w:val="center"/>
                        <w:rPr>
                          <w:rFonts w:ascii="Calibri" w:hAnsi="Calibri"/>
                          <w:b/>
                          <w:color w:val="000000" w:themeColor="text1"/>
                          <w:u w:val="single"/>
                        </w:rPr>
                      </w:pPr>
                      <w:r>
                        <w:rPr>
                          <w:rFonts w:ascii="Calibri" w:hAnsi="Calibri"/>
                          <w:b/>
                          <w:color w:val="000000" w:themeColor="text1"/>
                          <w:u w:val="single"/>
                        </w:rPr>
                        <w:t>Year 3 pupil’s quote</w:t>
                      </w:r>
                    </w:p>
                    <w:p w:rsidR="002C5DDD" w:rsidRPr="002C5DDD" w:rsidRDefault="002C5DDD" w:rsidP="00DA7F3D">
                      <w:pPr>
                        <w:jc w:val="center"/>
                        <w:rPr>
                          <w:rFonts w:ascii="Calibri" w:hAnsi="Calibri"/>
                          <w:b/>
                          <w:color w:val="000000" w:themeColor="text1"/>
                          <w:u w:val="single"/>
                        </w:rPr>
                      </w:pPr>
                    </w:p>
                    <w:p w:rsidR="002C5DDD" w:rsidRDefault="002C5DDD" w:rsidP="00DA7F3D">
                      <w:pPr>
                        <w:jc w:val="center"/>
                        <w:rPr>
                          <w:rFonts w:ascii="Calibri" w:hAnsi="Calibri"/>
                          <w:color w:val="000000" w:themeColor="text1"/>
                          <w:sz w:val="22"/>
                          <w:szCs w:val="22"/>
                        </w:rPr>
                      </w:pPr>
                      <w:r>
                        <w:rPr>
                          <w:rFonts w:ascii="Calibri" w:hAnsi="Calibri"/>
                          <w:color w:val="000000" w:themeColor="text1"/>
                          <w:sz w:val="22"/>
                          <w:szCs w:val="22"/>
                        </w:rPr>
                        <w:t>‘</w:t>
                      </w:r>
                      <w:r w:rsidR="001D2319" w:rsidRPr="00AD2A13">
                        <w:rPr>
                          <w:rFonts w:ascii="Calibri" w:hAnsi="Calibri"/>
                          <w:color w:val="000000" w:themeColor="text1"/>
                          <w:sz w:val="22"/>
                          <w:szCs w:val="22"/>
                        </w:rPr>
                        <w:t>I felt angry inside</w:t>
                      </w:r>
                      <w:r>
                        <w:rPr>
                          <w:rFonts w:ascii="Calibri" w:hAnsi="Calibri"/>
                          <w:color w:val="000000" w:themeColor="text1"/>
                          <w:sz w:val="22"/>
                          <w:szCs w:val="22"/>
                        </w:rPr>
                        <w:t xml:space="preserve"> at the start,</w:t>
                      </w:r>
                    </w:p>
                    <w:p w:rsidR="00277F5E" w:rsidRDefault="002C5DDD" w:rsidP="00DA7F3D">
                      <w:pPr>
                        <w:jc w:val="center"/>
                        <w:rPr>
                          <w:rFonts w:ascii="Calibri" w:hAnsi="Calibri"/>
                          <w:b/>
                          <w:color w:val="000000" w:themeColor="text1"/>
                        </w:rPr>
                      </w:pPr>
                      <w:r>
                        <w:rPr>
                          <w:rFonts w:ascii="Calibri" w:hAnsi="Calibri"/>
                          <w:color w:val="000000" w:themeColor="text1"/>
                          <w:sz w:val="22"/>
                          <w:szCs w:val="22"/>
                        </w:rPr>
                        <w:t xml:space="preserve"> but </w:t>
                      </w:r>
                      <w:r w:rsidR="001D2319" w:rsidRPr="00AD2A13">
                        <w:rPr>
                          <w:rFonts w:ascii="Calibri" w:hAnsi="Calibri"/>
                          <w:color w:val="000000" w:themeColor="text1"/>
                          <w:sz w:val="22"/>
                          <w:szCs w:val="22"/>
                        </w:rPr>
                        <w:t>now I feel calm</w:t>
                      </w:r>
                      <w:r>
                        <w:rPr>
                          <w:rFonts w:ascii="Calibri" w:hAnsi="Calibri"/>
                          <w:color w:val="000000" w:themeColor="text1"/>
                          <w:sz w:val="22"/>
                          <w:szCs w:val="22"/>
                        </w:rPr>
                        <w:t xml:space="preserve"> and my body feels relaxed</w:t>
                      </w:r>
                      <w:r w:rsidR="001D2319" w:rsidRPr="00AD2A13">
                        <w:rPr>
                          <w:rFonts w:ascii="Calibri" w:hAnsi="Calibri"/>
                          <w:color w:val="000000" w:themeColor="text1"/>
                          <w:sz w:val="22"/>
                          <w:szCs w:val="22"/>
                        </w:rPr>
                        <w:t>.</w:t>
                      </w:r>
                      <w:r>
                        <w:rPr>
                          <w:rFonts w:ascii="Calibri" w:hAnsi="Calibri"/>
                          <w:color w:val="000000" w:themeColor="text1"/>
                          <w:sz w:val="22"/>
                          <w:szCs w:val="22"/>
                        </w:rPr>
                        <w:t>’</w:t>
                      </w:r>
                    </w:p>
                    <w:p w:rsidR="00440007" w:rsidRDefault="00440007" w:rsidP="00DA7F3D">
                      <w:pPr>
                        <w:jc w:val="center"/>
                        <w:rPr>
                          <w:rFonts w:ascii="Calibri" w:hAnsi="Calibri"/>
                          <w:b/>
                          <w:color w:val="000000" w:themeColor="text1"/>
                        </w:rPr>
                      </w:pPr>
                    </w:p>
                    <w:p w:rsidR="001D2319" w:rsidRDefault="001D2319" w:rsidP="00DA7F3D">
                      <w:pPr>
                        <w:jc w:val="center"/>
                        <w:rPr>
                          <w:rFonts w:ascii="Calibri" w:hAnsi="Calibri"/>
                          <w:b/>
                          <w:color w:val="000000" w:themeColor="text1"/>
                        </w:rPr>
                      </w:pPr>
                    </w:p>
                    <w:p w:rsidR="001D2319" w:rsidRPr="00AA467D" w:rsidRDefault="001D2319" w:rsidP="00DA7F3D">
                      <w:pPr>
                        <w:jc w:val="center"/>
                        <w:rPr>
                          <w:rFonts w:ascii="Calibri" w:hAnsi="Calibri"/>
                          <w:b/>
                          <w:color w:val="000000" w:themeColor="text1"/>
                        </w:rPr>
                      </w:pPr>
                    </w:p>
                    <w:p w:rsidR="00DA7F3D" w:rsidRDefault="00DA7F3D" w:rsidP="00DA7F3D">
                      <w:pPr>
                        <w:jc w:val="center"/>
                      </w:pPr>
                    </w:p>
                  </w:txbxContent>
                </v:textbox>
                <w10:wrap anchory="page"/>
              </v:rect>
            </w:pict>
          </mc:Fallback>
        </mc:AlternateContent>
      </w:r>
      <w:r>
        <w:rPr>
          <w:noProof/>
        </w:rPr>
        <mc:AlternateContent>
          <mc:Choice Requires="wps">
            <w:drawing>
              <wp:anchor distT="0" distB="0" distL="114300" distR="114300" simplePos="0" relativeHeight="251665408" behindDoc="0" locked="0" layoutInCell="1" allowOverlap="1" wp14:anchorId="7E2379C4" wp14:editId="32034F3D">
                <wp:simplePos x="0" y="0"/>
                <wp:positionH relativeFrom="column">
                  <wp:posOffset>-276225</wp:posOffset>
                </wp:positionH>
                <wp:positionV relativeFrom="paragraph">
                  <wp:posOffset>1040129</wp:posOffset>
                </wp:positionV>
                <wp:extent cx="6467475" cy="26003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467475"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D3" w:rsidRDefault="004B5DD3" w:rsidP="004B5DD3">
                            <w:pPr>
                              <w:jc w:val="center"/>
                              <w:rPr>
                                <w:rFonts w:ascii="Calibri" w:hAnsi="Calibri"/>
                                <w:b/>
                                <w:u w:val="single"/>
                              </w:rPr>
                            </w:pPr>
                            <w:r w:rsidRPr="004B5DD3">
                              <w:rPr>
                                <w:rFonts w:ascii="Calibri" w:hAnsi="Calibri"/>
                                <w:b/>
                                <w:u w:val="single"/>
                              </w:rPr>
                              <w:t>IMPACT</w:t>
                            </w:r>
                          </w:p>
                          <w:p w:rsidR="00316C5D" w:rsidRPr="00277F5E" w:rsidRDefault="00277F5E" w:rsidP="00277F5E">
                            <w:pPr>
                              <w:rPr>
                                <w:rFonts w:ascii="Calibri" w:hAnsi="Calibri"/>
                                <w:b/>
                                <w:sz w:val="20"/>
                                <w:szCs w:val="20"/>
                              </w:rPr>
                            </w:pPr>
                            <w:r w:rsidRPr="00277F5E">
                              <w:rPr>
                                <w:rFonts w:ascii="Calibri" w:hAnsi="Calibri"/>
                                <w:b/>
                                <w:sz w:val="20"/>
                                <w:szCs w:val="20"/>
                              </w:rPr>
                              <w:t>Teachers have reported that t</w:t>
                            </w:r>
                            <w:r w:rsidR="00316C5D" w:rsidRPr="00277F5E">
                              <w:rPr>
                                <w:rFonts w:ascii="Calibri" w:hAnsi="Calibri"/>
                                <w:b/>
                                <w:sz w:val="20"/>
                                <w:szCs w:val="20"/>
                              </w:rPr>
                              <w:t xml:space="preserve">he children are able to concentrate for longer </w:t>
                            </w:r>
                            <w:r w:rsidR="00224044" w:rsidRPr="00277F5E">
                              <w:rPr>
                                <w:rFonts w:ascii="Calibri" w:hAnsi="Calibri"/>
                                <w:b/>
                                <w:sz w:val="20"/>
                                <w:szCs w:val="20"/>
                              </w:rPr>
                              <w:t>periods. On completion of the session t</w:t>
                            </w:r>
                            <w:r w:rsidR="00316C5D" w:rsidRPr="00277F5E">
                              <w:rPr>
                                <w:rFonts w:ascii="Calibri" w:hAnsi="Calibri"/>
                                <w:b/>
                                <w:sz w:val="20"/>
                                <w:szCs w:val="20"/>
                              </w:rPr>
                              <w:t>hey are calm and focussed. This overspills into the classroom.</w:t>
                            </w:r>
                          </w:p>
                          <w:p w:rsidR="00316C5D" w:rsidRPr="00277F5E" w:rsidRDefault="00316C5D" w:rsidP="00277F5E">
                            <w:pPr>
                              <w:rPr>
                                <w:rFonts w:ascii="Calibri" w:hAnsi="Calibri"/>
                                <w:b/>
                                <w:sz w:val="20"/>
                                <w:szCs w:val="20"/>
                              </w:rPr>
                            </w:pPr>
                            <w:r w:rsidRPr="00277F5E">
                              <w:rPr>
                                <w:rFonts w:ascii="Calibri" w:hAnsi="Calibri"/>
                                <w:b/>
                                <w:sz w:val="20"/>
                                <w:szCs w:val="20"/>
                              </w:rPr>
                              <w:t>The planning from T</w:t>
                            </w:r>
                            <w:r w:rsidR="006D1B65">
                              <w:rPr>
                                <w:rFonts w:ascii="Calibri" w:hAnsi="Calibri"/>
                                <w:b/>
                                <w:sz w:val="20"/>
                                <w:szCs w:val="20"/>
                              </w:rPr>
                              <w:t>atty</w:t>
                            </w:r>
                            <w:r w:rsidR="00502ED2">
                              <w:rPr>
                                <w:rFonts w:ascii="Calibri" w:hAnsi="Calibri"/>
                                <w:b/>
                                <w:sz w:val="20"/>
                                <w:szCs w:val="20"/>
                              </w:rPr>
                              <w:t xml:space="preserve"> </w:t>
                            </w:r>
                            <w:r w:rsidRPr="00277F5E">
                              <w:rPr>
                                <w:rFonts w:ascii="Calibri" w:hAnsi="Calibri"/>
                                <w:b/>
                                <w:sz w:val="20"/>
                                <w:szCs w:val="20"/>
                              </w:rPr>
                              <w:t>B</w:t>
                            </w:r>
                            <w:r w:rsidR="006D1B65">
                              <w:rPr>
                                <w:rFonts w:ascii="Calibri" w:hAnsi="Calibri"/>
                                <w:b/>
                                <w:sz w:val="20"/>
                                <w:szCs w:val="20"/>
                              </w:rPr>
                              <w:t>umpkins</w:t>
                            </w:r>
                            <w:r w:rsidRPr="00277F5E">
                              <w:rPr>
                                <w:rFonts w:ascii="Calibri" w:hAnsi="Calibri"/>
                                <w:b/>
                                <w:sz w:val="20"/>
                                <w:szCs w:val="20"/>
                              </w:rPr>
                              <w:t xml:space="preserve"> is written with Early Learning </w:t>
                            </w:r>
                            <w:r w:rsidR="006D1B65">
                              <w:rPr>
                                <w:rFonts w:ascii="Calibri" w:hAnsi="Calibri"/>
                                <w:b/>
                                <w:sz w:val="20"/>
                                <w:szCs w:val="20"/>
                              </w:rPr>
                              <w:t>G</w:t>
                            </w:r>
                            <w:r w:rsidRPr="00277F5E">
                              <w:rPr>
                                <w:rFonts w:ascii="Calibri" w:hAnsi="Calibri"/>
                                <w:b/>
                                <w:sz w:val="20"/>
                                <w:szCs w:val="20"/>
                              </w:rPr>
                              <w:t>oals in mind, aiding communication and language.</w:t>
                            </w:r>
                          </w:p>
                          <w:p w:rsidR="00277F5E" w:rsidRPr="00277F5E" w:rsidRDefault="00224044" w:rsidP="00277F5E">
                            <w:pPr>
                              <w:rPr>
                                <w:rFonts w:ascii="Calibri" w:hAnsi="Calibri"/>
                                <w:b/>
                                <w:sz w:val="20"/>
                                <w:szCs w:val="20"/>
                              </w:rPr>
                            </w:pPr>
                            <w:r w:rsidRPr="00277F5E">
                              <w:rPr>
                                <w:rFonts w:ascii="Calibri" w:hAnsi="Calibri"/>
                                <w:b/>
                                <w:sz w:val="20"/>
                                <w:szCs w:val="20"/>
                              </w:rPr>
                              <w:t>For o</w:t>
                            </w:r>
                            <w:r w:rsidR="006D1B65">
                              <w:rPr>
                                <w:rFonts w:ascii="Calibri" w:hAnsi="Calibri"/>
                                <w:b/>
                                <w:sz w:val="20"/>
                                <w:szCs w:val="20"/>
                              </w:rPr>
                              <w:t>ne hearing impaired child in Reception i</w:t>
                            </w:r>
                            <w:r w:rsidRPr="00277F5E">
                              <w:rPr>
                                <w:rFonts w:ascii="Calibri" w:hAnsi="Calibri"/>
                                <w:b/>
                                <w:sz w:val="20"/>
                                <w:szCs w:val="20"/>
                              </w:rPr>
                              <w:t>t has made a</w:t>
                            </w:r>
                            <w:r w:rsidR="006D1B65">
                              <w:rPr>
                                <w:rFonts w:ascii="Calibri" w:hAnsi="Calibri"/>
                                <w:b/>
                                <w:sz w:val="20"/>
                                <w:szCs w:val="20"/>
                              </w:rPr>
                              <w:t xml:space="preserve"> huge difference as they are now much more </w:t>
                            </w:r>
                            <w:r w:rsidR="00316C5D" w:rsidRPr="00277F5E">
                              <w:rPr>
                                <w:rFonts w:ascii="Calibri" w:hAnsi="Calibri"/>
                                <w:b/>
                                <w:sz w:val="20"/>
                                <w:szCs w:val="20"/>
                              </w:rPr>
                              <w:t>engaged in the lessons. We have taken elements of the sessions into our ow</w:t>
                            </w:r>
                            <w:r w:rsidR="006D1B65">
                              <w:rPr>
                                <w:rFonts w:ascii="Calibri" w:hAnsi="Calibri"/>
                                <w:b/>
                                <w:sz w:val="20"/>
                                <w:szCs w:val="20"/>
                              </w:rPr>
                              <w:t>n lessons to further develop gross motor skills and core strength. The sessions have a m</w:t>
                            </w:r>
                            <w:r w:rsidRPr="00277F5E">
                              <w:rPr>
                                <w:rFonts w:ascii="Calibri" w:hAnsi="Calibri"/>
                                <w:b/>
                                <w:sz w:val="20"/>
                                <w:szCs w:val="20"/>
                              </w:rPr>
                              <w:t>ulti-sensory</w:t>
                            </w:r>
                            <w:r w:rsidR="00AA467D" w:rsidRPr="00277F5E">
                              <w:rPr>
                                <w:rFonts w:ascii="Calibri" w:hAnsi="Calibri"/>
                                <w:b/>
                                <w:sz w:val="20"/>
                                <w:szCs w:val="20"/>
                              </w:rPr>
                              <w:t xml:space="preserve"> </w:t>
                            </w:r>
                            <w:r w:rsidR="006D1B65">
                              <w:rPr>
                                <w:rFonts w:ascii="Calibri" w:hAnsi="Calibri"/>
                                <w:b/>
                                <w:sz w:val="20"/>
                                <w:szCs w:val="20"/>
                              </w:rPr>
                              <w:t>approach, using music and lovely, interactive props to engage the children</w:t>
                            </w:r>
                            <w:r w:rsidR="00AA467D" w:rsidRPr="00277F5E">
                              <w:rPr>
                                <w:rFonts w:ascii="Calibri" w:hAnsi="Calibri"/>
                                <w:b/>
                                <w:sz w:val="20"/>
                                <w:szCs w:val="20"/>
                              </w:rPr>
                              <w:t>.</w:t>
                            </w:r>
                            <w:r w:rsidR="009238F7">
                              <w:rPr>
                                <w:rFonts w:ascii="Calibri" w:hAnsi="Calibri"/>
                                <w:b/>
                                <w:sz w:val="20"/>
                                <w:szCs w:val="20"/>
                              </w:rPr>
                              <w:t xml:space="preserve"> </w:t>
                            </w:r>
                            <w:r w:rsidR="00AA467D" w:rsidRPr="00277F5E">
                              <w:rPr>
                                <w:rFonts w:ascii="Calibri" w:hAnsi="Calibri"/>
                                <w:b/>
                                <w:sz w:val="20"/>
                                <w:szCs w:val="20"/>
                              </w:rPr>
                              <w:t xml:space="preserve">The children </w:t>
                            </w:r>
                            <w:r w:rsidR="009238F7">
                              <w:rPr>
                                <w:rFonts w:ascii="Calibri" w:hAnsi="Calibri"/>
                                <w:b/>
                                <w:sz w:val="20"/>
                                <w:szCs w:val="20"/>
                              </w:rPr>
                              <w:t xml:space="preserve">often </w:t>
                            </w:r>
                            <w:r w:rsidR="00AA467D" w:rsidRPr="00277F5E">
                              <w:rPr>
                                <w:rFonts w:ascii="Calibri" w:hAnsi="Calibri"/>
                                <w:b/>
                                <w:sz w:val="20"/>
                                <w:szCs w:val="20"/>
                              </w:rPr>
                              <w:t xml:space="preserve">retell the story </w:t>
                            </w:r>
                            <w:r w:rsidR="009238F7">
                              <w:rPr>
                                <w:rFonts w:ascii="Calibri" w:hAnsi="Calibri"/>
                                <w:b/>
                                <w:sz w:val="20"/>
                                <w:szCs w:val="20"/>
                              </w:rPr>
                              <w:t>they’ve learnt in Yoga outside of the sessions. We’ve also seen an improvement in their ability to follow instructions and focus</w:t>
                            </w:r>
                            <w:r w:rsidR="00AA467D" w:rsidRPr="00277F5E">
                              <w:rPr>
                                <w:rFonts w:ascii="Calibri" w:hAnsi="Calibri"/>
                                <w:b/>
                                <w:sz w:val="20"/>
                                <w:szCs w:val="20"/>
                              </w:rPr>
                              <w:t xml:space="preserve">. </w:t>
                            </w:r>
                          </w:p>
                          <w:p w:rsidR="00277F5E" w:rsidRDefault="00277F5E" w:rsidP="00277F5E">
                            <w:pPr>
                              <w:rPr>
                                <w:rFonts w:ascii="Calibri" w:hAnsi="Calibri"/>
                                <w:b/>
                                <w:sz w:val="20"/>
                                <w:szCs w:val="20"/>
                              </w:rPr>
                            </w:pPr>
                            <w:r w:rsidRPr="00277F5E">
                              <w:rPr>
                                <w:rFonts w:ascii="Calibri" w:hAnsi="Calibri"/>
                                <w:b/>
                                <w:sz w:val="20"/>
                                <w:szCs w:val="20"/>
                              </w:rPr>
                              <w:t>For one year 3 child with anger management issues it has made a really positive difference, during the course of an observed session he went from highly agitated and angry after a break time to being calm and relaxed at the end</w:t>
                            </w:r>
                            <w:r w:rsidR="009238F7">
                              <w:rPr>
                                <w:rFonts w:ascii="Calibri" w:hAnsi="Calibri"/>
                                <w:b/>
                                <w:sz w:val="20"/>
                                <w:szCs w:val="20"/>
                              </w:rPr>
                              <w:t xml:space="preserve"> of the half hour session</w:t>
                            </w:r>
                            <w:r w:rsidRPr="00277F5E">
                              <w:rPr>
                                <w:rFonts w:ascii="Calibri" w:hAnsi="Calibri"/>
                                <w:b/>
                                <w:sz w:val="20"/>
                                <w:szCs w:val="20"/>
                              </w:rPr>
                              <w:t xml:space="preserve">. His teacher has remarked how different he is on coming back to </w:t>
                            </w:r>
                            <w:r w:rsidR="009238F7">
                              <w:rPr>
                                <w:rFonts w:ascii="Calibri" w:hAnsi="Calibri"/>
                                <w:b/>
                                <w:sz w:val="20"/>
                                <w:szCs w:val="20"/>
                              </w:rPr>
                              <w:t xml:space="preserve">the </w:t>
                            </w:r>
                            <w:r w:rsidRPr="00277F5E">
                              <w:rPr>
                                <w:rFonts w:ascii="Calibri" w:hAnsi="Calibri"/>
                                <w:b/>
                                <w:sz w:val="20"/>
                                <w:szCs w:val="20"/>
                              </w:rPr>
                              <w:t>class</w:t>
                            </w:r>
                            <w:r w:rsidR="009238F7">
                              <w:rPr>
                                <w:rFonts w:ascii="Calibri" w:hAnsi="Calibri"/>
                                <w:b/>
                                <w:sz w:val="20"/>
                                <w:szCs w:val="20"/>
                              </w:rPr>
                              <w:t>room following the Yoga</w:t>
                            </w:r>
                            <w:r w:rsidRPr="00277F5E">
                              <w:rPr>
                                <w:rFonts w:ascii="Calibri" w:hAnsi="Calibri"/>
                                <w:b/>
                                <w:sz w:val="20"/>
                                <w:szCs w:val="20"/>
                              </w:rPr>
                              <w:t xml:space="preserve">. </w:t>
                            </w:r>
                            <w:r w:rsidR="001D2319">
                              <w:rPr>
                                <w:rFonts w:ascii="Calibri" w:hAnsi="Calibri"/>
                                <w:b/>
                                <w:sz w:val="20"/>
                                <w:szCs w:val="20"/>
                              </w:rPr>
                              <w:t>He appears so much calmer and happier in himself. He is learning how to control his emotions</w:t>
                            </w:r>
                            <w:r w:rsidR="009238F7">
                              <w:rPr>
                                <w:rFonts w:ascii="Calibri" w:hAnsi="Calibri"/>
                                <w:b/>
                                <w:sz w:val="20"/>
                                <w:szCs w:val="20"/>
                              </w:rPr>
                              <w:t xml:space="preserve"> and develop a sense of calm. </w:t>
                            </w:r>
                            <w:r w:rsidR="001D2319">
                              <w:rPr>
                                <w:rFonts w:ascii="Calibri" w:hAnsi="Calibri"/>
                                <w:b/>
                                <w:sz w:val="20"/>
                                <w:szCs w:val="20"/>
                              </w:rPr>
                              <w:t>The child</w:t>
                            </w:r>
                            <w:r>
                              <w:rPr>
                                <w:rFonts w:ascii="Calibri" w:hAnsi="Calibri"/>
                                <w:b/>
                                <w:sz w:val="20"/>
                                <w:szCs w:val="20"/>
                              </w:rPr>
                              <w:t xml:space="preserve"> spoke about how his emotions change from being angry to calm, ‘my body feels nice’</w:t>
                            </w:r>
                            <w:r w:rsidR="009238F7">
                              <w:rPr>
                                <w:rFonts w:ascii="Calibri" w:hAnsi="Calibri"/>
                                <w:b/>
                                <w:sz w:val="20"/>
                                <w:szCs w:val="20"/>
                              </w:rPr>
                              <w:t>.</w:t>
                            </w:r>
                          </w:p>
                          <w:p w:rsidR="00277F5E" w:rsidRPr="00277F5E" w:rsidRDefault="00277F5E" w:rsidP="00277F5E">
                            <w:pPr>
                              <w:rPr>
                                <w:rFonts w:ascii="Calibri" w:hAnsi="Calibri"/>
                                <w:b/>
                                <w:sz w:val="20"/>
                                <w:szCs w:val="20"/>
                              </w:rPr>
                            </w:pPr>
                            <w:r>
                              <w:rPr>
                                <w:rFonts w:ascii="Calibri" w:hAnsi="Calibri"/>
                                <w:b/>
                                <w:sz w:val="20"/>
                                <w:szCs w:val="20"/>
                              </w:rPr>
                              <w:t>For many of the complex needs group, teachers h</w:t>
                            </w:r>
                            <w:r w:rsidR="009238F7">
                              <w:rPr>
                                <w:rFonts w:ascii="Calibri" w:hAnsi="Calibri"/>
                                <w:b/>
                                <w:sz w:val="20"/>
                                <w:szCs w:val="20"/>
                              </w:rPr>
                              <w:t xml:space="preserve">ave reported overspill benefits </w:t>
                            </w:r>
                            <w:r>
                              <w:rPr>
                                <w:rFonts w:ascii="Calibri" w:hAnsi="Calibri"/>
                                <w:b/>
                                <w:sz w:val="20"/>
                                <w:szCs w:val="20"/>
                              </w:rPr>
                              <w:t>– they look forward to the sessions.</w:t>
                            </w:r>
                            <w:r w:rsidR="009238F7">
                              <w:rPr>
                                <w:rFonts w:ascii="Calibri" w:hAnsi="Calibri"/>
                                <w:b/>
                                <w:sz w:val="20"/>
                                <w:szCs w:val="20"/>
                              </w:rPr>
                              <w:t xml:space="preserve">  The one-to-one teaching assistants also join in the Yoga, which helps them bond with the pupils they work with.</w:t>
                            </w:r>
                          </w:p>
                          <w:p w:rsidR="00AE6BC4" w:rsidRPr="00FA51ED" w:rsidRDefault="00AE6BC4" w:rsidP="00AE6BC4">
                            <w:pPr>
                              <w:pStyle w:val="NoSpacing"/>
                              <w:rPr>
                                <w:sz w:val="22"/>
                                <w:szCs w:val="22"/>
                              </w:rPr>
                            </w:pPr>
                          </w:p>
                          <w:p w:rsidR="00AE6BC4" w:rsidRPr="004B5DD3" w:rsidRDefault="00AE6BC4" w:rsidP="004B5DD3">
                            <w:pPr>
                              <w:pStyle w:val="NoSpacing"/>
                              <w:rPr>
                                <w:rFonts w:ascii="Calibri" w:eastAsia="Calibri" w:hAnsi="Calibri"/>
                                <w:lang w:eastAsia="en-US"/>
                              </w:rPr>
                            </w:pPr>
                          </w:p>
                          <w:p w:rsidR="004B5DD3" w:rsidRPr="006354F1" w:rsidRDefault="004B5DD3" w:rsidP="004B5DD3">
                            <w:pPr>
                              <w:pStyle w:val="NoSpacing"/>
                              <w:rPr>
                                <w:rFonts w:eastAsia="Calibri"/>
                                <w:lang w:eastAsia="en-US"/>
                              </w:rPr>
                            </w:pPr>
                          </w:p>
                          <w:p w:rsidR="004B5DD3" w:rsidRPr="004B5DD3" w:rsidRDefault="004B5DD3" w:rsidP="004B5DD3">
                            <w:pPr>
                              <w:jc w:val="center"/>
                              <w:rPr>
                                <w:rFonts w:ascii="Calibri" w:hAnsi="Calibri"/>
                                <w:b/>
                                <w:u w:val="single"/>
                              </w:rPr>
                            </w:pPr>
                          </w:p>
                          <w:p w:rsidR="004B5DD3" w:rsidRDefault="004B5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379C4" id="_x0000_t202" coordsize="21600,21600" o:spt="202" path="m,l,21600r21600,l21600,xe">
                <v:stroke joinstyle="miter"/>
                <v:path gradientshapeok="t" o:connecttype="rect"/>
              </v:shapetype>
              <v:shape id="Text Box 13" o:spid="_x0000_s1031" type="#_x0000_t202" style="position:absolute;margin-left:-21.75pt;margin-top:81.9pt;width:509.25pt;height:2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" fillcolor="white [3201]" strokeweight=".5pt">
                <v:textbox>
                  <w:txbxContent>
                    <w:p w:rsidR="004B5DD3" w:rsidRDefault="004B5DD3" w:rsidP="004B5DD3">
                      <w:pPr>
                        <w:jc w:val="center"/>
                        <w:rPr>
                          <w:rFonts w:ascii="Calibri" w:hAnsi="Calibri"/>
                          <w:b/>
                          <w:u w:val="single"/>
                        </w:rPr>
                      </w:pPr>
                      <w:r w:rsidRPr="004B5DD3">
                        <w:rPr>
                          <w:rFonts w:ascii="Calibri" w:hAnsi="Calibri"/>
                          <w:b/>
                          <w:u w:val="single"/>
                        </w:rPr>
                        <w:t>IMPACT</w:t>
                      </w:r>
                    </w:p>
                    <w:p w:rsidR="00316C5D" w:rsidRPr="00277F5E" w:rsidRDefault="00277F5E" w:rsidP="00277F5E">
                      <w:pPr>
                        <w:rPr>
                          <w:rFonts w:ascii="Calibri" w:hAnsi="Calibri"/>
                          <w:b/>
                          <w:sz w:val="20"/>
                          <w:szCs w:val="20"/>
                        </w:rPr>
                      </w:pPr>
                      <w:r w:rsidRPr="00277F5E">
                        <w:rPr>
                          <w:rFonts w:ascii="Calibri" w:hAnsi="Calibri"/>
                          <w:b/>
                          <w:sz w:val="20"/>
                          <w:szCs w:val="20"/>
                        </w:rPr>
                        <w:t>Teachers have reported that t</w:t>
                      </w:r>
                      <w:r w:rsidR="00316C5D" w:rsidRPr="00277F5E">
                        <w:rPr>
                          <w:rFonts w:ascii="Calibri" w:hAnsi="Calibri"/>
                          <w:b/>
                          <w:sz w:val="20"/>
                          <w:szCs w:val="20"/>
                        </w:rPr>
                        <w:t xml:space="preserve">he children are able to concentrate for longer </w:t>
                      </w:r>
                      <w:r w:rsidR="00224044" w:rsidRPr="00277F5E">
                        <w:rPr>
                          <w:rFonts w:ascii="Calibri" w:hAnsi="Calibri"/>
                          <w:b/>
                          <w:sz w:val="20"/>
                          <w:szCs w:val="20"/>
                        </w:rPr>
                        <w:t>periods. On completion of the session t</w:t>
                      </w:r>
                      <w:r w:rsidR="00316C5D" w:rsidRPr="00277F5E">
                        <w:rPr>
                          <w:rFonts w:ascii="Calibri" w:hAnsi="Calibri"/>
                          <w:b/>
                          <w:sz w:val="20"/>
                          <w:szCs w:val="20"/>
                        </w:rPr>
                        <w:t>hey are calm and focussed. This overspills into the classroom.</w:t>
                      </w:r>
                    </w:p>
                    <w:p w:rsidR="00316C5D" w:rsidRPr="00277F5E" w:rsidRDefault="00316C5D" w:rsidP="00277F5E">
                      <w:pPr>
                        <w:rPr>
                          <w:rFonts w:ascii="Calibri" w:hAnsi="Calibri"/>
                          <w:b/>
                          <w:sz w:val="20"/>
                          <w:szCs w:val="20"/>
                        </w:rPr>
                      </w:pPr>
                      <w:r w:rsidRPr="00277F5E">
                        <w:rPr>
                          <w:rFonts w:ascii="Calibri" w:hAnsi="Calibri"/>
                          <w:b/>
                          <w:sz w:val="20"/>
                          <w:szCs w:val="20"/>
                        </w:rPr>
                        <w:t>The planning from T</w:t>
                      </w:r>
                      <w:r w:rsidR="006D1B65">
                        <w:rPr>
                          <w:rFonts w:ascii="Calibri" w:hAnsi="Calibri"/>
                          <w:b/>
                          <w:sz w:val="20"/>
                          <w:szCs w:val="20"/>
                        </w:rPr>
                        <w:t>atty</w:t>
                      </w:r>
                      <w:r w:rsidR="00502ED2">
                        <w:rPr>
                          <w:rFonts w:ascii="Calibri" w:hAnsi="Calibri"/>
                          <w:b/>
                          <w:sz w:val="20"/>
                          <w:szCs w:val="20"/>
                        </w:rPr>
                        <w:t xml:space="preserve"> </w:t>
                      </w:r>
                      <w:r w:rsidRPr="00277F5E">
                        <w:rPr>
                          <w:rFonts w:ascii="Calibri" w:hAnsi="Calibri"/>
                          <w:b/>
                          <w:sz w:val="20"/>
                          <w:szCs w:val="20"/>
                        </w:rPr>
                        <w:t>B</w:t>
                      </w:r>
                      <w:r w:rsidR="006D1B65">
                        <w:rPr>
                          <w:rFonts w:ascii="Calibri" w:hAnsi="Calibri"/>
                          <w:b/>
                          <w:sz w:val="20"/>
                          <w:szCs w:val="20"/>
                        </w:rPr>
                        <w:t>umpkins</w:t>
                      </w:r>
                      <w:r w:rsidRPr="00277F5E">
                        <w:rPr>
                          <w:rFonts w:ascii="Calibri" w:hAnsi="Calibri"/>
                          <w:b/>
                          <w:sz w:val="20"/>
                          <w:szCs w:val="20"/>
                        </w:rPr>
                        <w:t xml:space="preserve"> is written with Early Learning </w:t>
                      </w:r>
                      <w:r w:rsidR="006D1B65">
                        <w:rPr>
                          <w:rFonts w:ascii="Calibri" w:hAnsi="Calibri"/>
                          <w:b/>
                          <w:sz w:val="20"/>
                          <w:szCs w:val="20"/>
                        </w:rPr>
                        <w:t>G</w:t>
                      </w:r>
                      <w:r w:rsidRPr="00277F5E">
                        <w:rPr>
                          <w:rFonts w:ascii="Calibri" w:hAnsi="Calibri"/>
                          <w:b/>
                          <w:sz w:val="20"/>
                          <w:szCs w:val="20"/>
                        </w:rPr>
                        <w:t>oals in mind, aiding communication and language.</w:t>
                      </w:r>
                    </w:p>
                    <w:p w:rsidR="00277F5E" w:rsidRPr="00277F5E" w:rsidRDefault="00224044" w:rsidP="00277F5E">
                      <w:pPr>
                        <w:rPr>
                          <w:rFonts w:ascii="Calibri" w:hAnsi="Calibri"/>
                          <w:b/>
                          <w:sz w:val="20"/>
                          <w:szCs w:val="20"/>
                        </w:rPr>
                      </w:pPr>
                      <w:r w:rsidRPr="00277F5E">
                        <w:rPr>
                          <w:rFonts w:ascii="Calibri" w:hAnsi="Calibri"/>
                          <w:b/>
                          <w:sz w:val="20"/>
                          <w:szCs w:val="20"/>
                        </w:rPr>
                        <w:t>For o</w:t>
                      </w:r>
                      <w:r w:rsidR="006D1B65">
                        <w:rPr>
                          <w:rFonts w:ascii="Calibri" w:hAnsi="Calibri"/>
                          <w:b/>
                          <w:sz w:val="20"/>
                          <w:szCs w:val="20"/>
                        </w:rPr>
                        <w:t>ne hearing impaired child in Reception i</w:t>
                      </w:r>
                      <w:r w:rsidRPr="00277F5E">
                        <w:rPr>
                          <w:rFonts w:ascii="Calibri" w:hAnsi="Calibri"/>
                          <w:b/>
                          <w:sz w:val="20"/>
                          <w:szCs w:val="20"/>
                        </w:rPr>
                        <w:t>t has made a</w:t>
                      </w:r>
                      <w:r w:rsidR="006D1B65">
                        <w:rPr>
                          <w:rFonts w:ascii="Calibri" w:hAnsi="Calibri"/>
                          <w:b/>
                          <w:sz w:val="20"/>
                          <w:szCs w:val="20"/>
                        </w:rPr>
                        <w:t xml:space="preserve"> huge difference as they are now much more </w:t>
                      </w:r>
                      <w:r w:rsidR="00316C5D" w:rsidRPr="00277F5E">
                        <w:rPr>
                          <w:rFonts w:ascii="Calibri" w:hAnsi="Calibri"/>
                          <w:b/>
                          <w:sz w:val="20"/>
                          <w:szCs w:val="20"/>
                        </w:rPr>
                        <w:t>engaged in the lessons. We have taken elements of the sessions into our ow</w:t>
                      </w:r>
                      <w:r w:rsidR="006D1B65">
                        <w:rPr>
                          <w:rFonts w:ascii="Calibri" w:hAnsi="Calibri"/>
                          <w:b/>
                          <w:sz w:val="20"/>
                          <w:szCs w:val="20"/>
                        </w:rPr>
                        <w:t>n lessons to further develop gross motor skills and core strength. The sessions have a m</w:t>
                      </w:r>
                      <w:r w:rsidRPr="00277F5E">
                        <w:rPr>
                          <w:rFonts w:ascii="Calibri" w:hAnsi="Calibri"/>
                          <w:b/>
                          <w:sz w:val="20"/>
                          <w:szCs w:val="20"/>
                        </w:rPr>
                        <w:t>ulti-sensory</w:t>
                      </w:r>
                      <w:r w:rsidR="00AA467D" w:rsidRPr="00277F5E">
                        <w:rPr>
                          <w:rFonts w:ascii="Calibri" w:hAnsi="Calibri"/>
                          <w:b/>
                          <w:sz w:val="20"/>
                          <w:szCs w:val="20"/>
                        </w:rPr>
                        <w:t xml:space="preserve"> </w:t>
                      </w:r>
                      <w:r w:rsidR="006D1B65">
                        <w:rPr>
                          <w:rFonts w:ascii="Calibri" w:hAnsi="Calibri"/>
                          <w:b/>
                          <w:sz w:val="20"/>
                          <w:szCs w:val="20"/>
                        </w:rPr>
                        <w:t>approach, using music and lovely, interactive props to engage the children</w:t>
                      </w:r>
                      <w:r w:rsidR="00AA467D" w:rsidRPr="00277F5E">
                        <w:rPr>
                          <w:rFonts w:ascii="Calibri" w:hAnsi="Calibri"/>
                          <w:b/>
                          <w:sz w:val="20"/>
                          <w:szCs w:val="20"/>
                        </w:rPr>
                        <w:t>.</w:t>
                      </w:r>
                      <w:r w:rsidR="009238F7">
                        <w:rPr>
                          <w:rFonts w:ascii="Calibri" w:hAnsi="Calibri"/>
                          <w:b/>
                          <w:sz w:val="20"/>
                          <w:szCs w:val="20"/>
                        </w:rPr>
                        <w:t xml:space="preserve"> </w:t>
                      </w:r>
                      <w:r w:rsidR="00AA467D" w:rsidRPr="00277F5E">
                        <w:rPr>
                          <w:rFonts w:ascii="Calibri" w:hAnsi="Calibri"/>
                          <w:b/>
                          <w:sz w:val="20"/>
                          <w:szCs w:val="20"/>
                        </w:rPr>
                        <w:t xml:space="preserve">The children </w:t>
                      </w:r>
                      <w:r w:rsidR="009238F7">
                        <w:rPr>
                          <w:rFonts w:ascii="Calibri" w:hAnsi="Calibri"/>
                          <w:b/>
                          <w:sz w:val="20"/>
                          <w:szCs w:val="20"/>
                        </w:rPr>
                        <w:t xml:space="preserve">often </w:t>
                      </w:r>
                      <w:r w:rsidR="00AA467D" w:rsidRPr="00277F5E">
                        <w:rPr>
                          <w:rFonts w:ascii="Calibri" w:hAnsi="Calibri"/>
                          <w:b/>
                          <w:sz w:val="20"/>
                          <w:szCs w:val="20"/>
                        </w:rPr>
                        <w:t xml:space="preserve">retell the story </w:t>
                      </w:r>
                      <w:r w:rsidR="009238F7">
                        <w:rPr>
                          <w:rFonts w:ascii="Calibri" w:hAnsi="Calibri"/>
                          <w:b/>
                          <w:sz w:val="20"/>
                          <w:szCs w:val="20"/>
                        </w:rPr>
                        <w:t>they’ve learnt in Yoga outside of the sessions. We’ve also seen an improvement in their ability to follow instructions and focus</w:t>
                      </w:r>
                      <w:r w:rsidR="00AA467D" w:rsidRPr="00277F5E">
                        <w:rPr>
                          <w:rFonts w:ascii="Calibri" w:hAnsi="Calibri"/>
                          <w:b/>
                          <w:sz w:val="20"/>
                          <w:szCs w:val="20"/>
                        </w:rPr>
                        <w:t xml:space="preserve">. </w:t>
                      </w:r>
                    </w:p>
                    <w:p w:rsidR="00277F5E" w:rsidRDefault="00277F5E" w:rsidP="00277F5E">
                      <w:pPr>
                        <w:rPr>
                          <w:rFonts w:ascii="Calibri" w:hAnsi="Calibri"/>
                          <w:b/>
                          <w:sz w:val="20"/>
                          <w:szCs w:val="20"/>
                        </w:rPr>
                      </w:pPr>
                      <w:r w:rsidRPr="00277F5E">
                        <w:rPr>
                          <w:rFonts w:ascii="Calibri" w:hAnsi="Calibri"/>
                          <w:b/>
                          <w:sz w:val="20"/>
                          <w:szCs w:val="20"/>
                        </w:rPr>
                        <w:t>For one year 3 child with anger management issues it has made a really positive difference, during the course of an observed session he went from highly agitated and angry after a break time to being calm and relaxed at the end</w:t>
                      </w:r>
                      <w:r w:rsidR="009238F7">
                        <w:rPr>
                          <w:rFonts w:ascii="Calibri" w:hAnsi="Calibri"/>
                          <w:b/>
                          <w:sz w:val="20"/>
                          <w:szCs w:val="20"/>
                        </w:rPr>
                        <w:t xml:space="preserve"> of the half hour session</w:t>
                      </w:r>
                      <w:r w:rsidRPr="00277F5E">
                        <w:rPr>
                          <w:rFonts w:ascii="Calibri" w:hAnsi="Calibri"/>
                          <w:b/>
                          <w:sz w:val="20"/>
                          <w:szCs w:val="20"/>
                        </w:rPr>
                        <w:t xml:space="preserve">. His teacher has remarked how different he is on coming back to </w:t>
                      </w:r>
                      <w:r w:rsidR="009238F7">
                        <w:rPr>
                          <w:rFonts w:ascii="Calibri" w:hAnsi="Calibri"/>
                          <w:b/>
                          <w:sz w:val="20"/>
                          <w:szCs w:val="20"/>
                        </w:rPr>
                        <w:t xml:space="preserve">the </w:t>
                      </w:r>
                      <w:r w:rsidRPr="00277F5E">
                        <w:rPr>
                          <w:rFonts w:ascii="Calibri" w:hAnsi="Calibri"/>
                          <w:b/>
                          <w:sz w:val="20"/>
                          <w:szCs w:val="20"/>
                        </w:rPr>
                        <w:t>class</w:t>
                      </w:r>
                      <w:r w:rsidR="009238F7">
                        <w:rPr>
                          <w:rFonts w:ascii="Calibri" w:hAnsi="Calibri"/>
                          <w:b/>
                          <w:sz w:val="20"/>
                          <w:szCs w:val="20"/>
                        </w:rPr>
                        <w:t>room following the Yoga</w:t>
                      </w:r>
                      <w:r w:rsidRPr="00277F5E">
                        <w:rPr>
                          <w:rFonts w:ascii="Calibri" w:hAnsi="Calibri"/>
                          <w:b/>
                          <w:sz w:val="20"/>
                          <w:szCs w:val="20"/>
                        </w:rPr>
                        <w:t xml:space="preserve">. </w:t>
                      </w:r>
                      <w:r w:rsidR="001D2319">
                        <w:rPr>
                          <w:rFonts w:ascii="Calibri" w:hAnsi="Calibri"/>
                          <w:b/>
                          <w:sz w:val="20"/>
                          <w:szCs w:val="20"/>
                        </w:rPr>
                        <w:t>He appears so much calmer and happier in himself. He is learning how to control his emotions</w:t>
                      </w:r>
                      <w:r w:rsidR="009238F7">
                        <w:rPr>
                          <w:rFonts w:ascii="Calibri" w:hAnsi="Calibri"/>
                          <w:b/>
                          <w:sz w:val="20"/>
                          <w:szCs w:val="20"/>
                        </w:rPr>
                        <w:t xml:space="preserve"> and develop a sense of calm. </w:t>
                      </w:r>
                      <w:r w:rsidR="001D2319">
                        <w:rPr>
                          <w:rFonts w:ascii="Calibri" w:hAnsi="Calibri"/>
                          <w:b/>
                          <w:sz w:val="20"/>
                          <w:szCs w:val="20"/>
                        </w:rPr>
                        <w:t>The child</w:t>
                      </w:r>
                      <w:r>
                        <w:rPr>
                          <w:rFonts w:ascii="Calibri" w:hAnsi="Calibri"/>
                          <w:b/>
                          <w:sz w:val="20"/>
                          <w:szCs w:val="20"/>
                        </w:rPr>
                        <w:t xml:space="preserve"> spoke about how his emotions change from being angry to calm, ‘my body feels nice’</w:t>
                      </w:r>
                      <w:r w:rsidR="009238F7">
                        <w:rPr>
                          <w:rFonts w:ascii="Calibri" w:hAnsi="Calibri"/>
                          <w:b/>
                          <w:sz w:val="20"/>
                          <w:szCs w:val="20"/>
                        </w:rPr>
                        <w:t>.</w:t>
                      </w:r>
                    </w:p>
                    <w:p w:rsidR="00277F5E" w:rsidRPr="00277F5E" w:rsidRDefault="00277F5E" w:rsidP="00277F5E">
                      <w:pPr>
                        <w:rPr>
                          <w:rFonts w:ascii="Calibri" w:hAnsi="Calibri"/>
                          <w:b/>
                          <w:sz w:val="20"/>
                          <w:szCs w:val="20"/>
                        </w:rPr>
                      </w:pPr>
                      <w:r>
                        <w:rPr>
                          <w:rFonts w:ascii="Calibri" w:hAnsi="Calibri"/>
                          <w:b/>
                          <w:sz w:val="20"/>
                          <w:szCs w:val="20"/>
                        </w:rPr>
                        <w:t>For many of the complex needs group, teachers h</w:t>
                      </w:r>
                      <w:r w:rsidR="009238F7">
                        <w:rPr>
                          <w:rFonts w:ascii="Calibri" w:hAnsi="Calibri"/>
                          <w:b/>
                          <w:sz w:val="20"/>
                          <w:szCs w:val="20"/>
                        </w:rPr>
                        <w:t xml:space="preserve">ave reported overspill benefits </w:t>
                      </w:r>
                      <w:r>
                        <w:rPr>
                          <w:rFonts w:ascii="Calibri" w:hAnsi="Calibri"/>
                          <w:b/>
                          <w:sz w:val="20"/>
                          <w:szCs w:val="20"/>
                        </w:rPr>
                        <w:t>– they look forward to the sessions.</w:t>
                      </w:r>
                      <w:r w:rsidR="009238F7">
                        <w:rPr>
                          <w:rFonts w:ascii="Calibri" w:hAnsi="Calibri"/>
                          <w:b/>
                          <w:sz w:val="20"/>
                          <w:szCs w:val="20"/>
                        </w:rPr>
                        <w:t xml:space="preserve">  The one-to-one teaching assistants also join in the Yoga, which helps them bond with the pupils they work with.</w:t>
                      </w:r>
                    </w:p>
                    <w:p w:rsidR="00AE6BC4" w:rsidRPr="00FA51ED" w:rsidRDefault="00AE6BC4" w:rsidP="00AE6BC4">
                      <w:pPr>
                        <w:pStyle w:val="NoSpacing"/>
                        <w:rPr>
                          <w:sz w:val="22"/>
                          <w:szCs w:val="22"/>
                        </w:rPr>
                      </w:pPr>
                    </w:p>
                    <w:p w:rsidR="00AE6BC4" w:rsidRPr="004B5DD3" w:rsidRDefault="00AE6BC4" w:rsidP="004B5DD3">
                      <w:pPr>
                        <w:pStyle w:val="NoSpacing"/>
                        <w:rPr>
                          <w:rFonts w:ascii="Calibri" w:eastAsia="Calibri" w:hAnsi="Calibri"/>
                          <w:lang w:eastAsia="en-US"/>
                        </w:rPr>
                      </w:pPr>
                    </w:p>
                    <w:p w:rsidR="004B5DD3" w:rsidRPr="006354F1" w:rsidRDefault="004B5DD3" w:rsidP="004B5DD3">
                      <w:pPr>
                        <w:pStyle w:val="NoSpacing"/>
                        <w:rPr>
                          <w:rFonts w:eastAsia="Calibri"/>
                          <w:lang w:eastAsia="en-US"/>
                        </w:rPr>
                      </w:pPr>
                    </w:p>
                    <w:p w:rsidR="004B5DD3" w:rsidRPr="004B5DD3" w:rsidRDefault="004B5DD3" w:rsidP="004B5DD3">
                      <w:pPr>
                        <w:jc w:val="center"/>
                        <w:rPr>
                          <w:rFonts w:ascii="Calibri" w:hAnsi="Calibri"/>
                          <w:b/>
                          <w:u w:val="single"/>
                        </w:rPr>
                      </w:pPr>
                    </w:p>
                    <w:p w:rsidR="004B5DD3" w:rsidRDefault="004B5DD3"/>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44039487" wp14:editId="5865CFD1">
                <wp:simplePos x="0" y="0"/>
                <wp:positionH relativeFrom="column">
                  <wp:posOffset>-428625</wp:posOffset>
                </wp:positionH>
                <wp:positionV relativeFrom="page">
                  <wp:posOffset>4267200</wp:posOffset>
                </wp:positionV>
                <wp:extent cx="6743700" cy="2809875"/>
                <wp:effectExtent l="19050" t="19050" r="38100" b="47625"/>
                <wp:wrapNone/>
                <wp:docPr id="12" name="Rectangle 12"/>
                <wp:cNvGraphicFramePr/>
                <a:graphic xmlns:a="http://schemas.openxmlformats.org/drawingml/2006/main">
                  <a:graphicData uri="http://schemas.microsoft.com/office/word/2010/wordprocessingShape">
                    <wps:wsp>
                      <wps:cNvSpPr/>
                      <wps:spPr>
                        <a:xfrm>
                          <a:off x="0" y="0"/>
                          <a:ext cx="6743700" cy="2809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5DD3" w:rsidRDefault="004B5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9487" id="Rectangle 12" o:spid="_x0000_s1032" style="position:absolute;margin-left:-33.75pt;margin-top:336pt;width:531pt;height:2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" fillcolor="#5b9bd5 [3204]" strokecolor="#1f4d78 [1604]" strokeweight="1.52778mm">
                <v:stroke linestyle="thickThin"/>
                <v:textbox>
                  <w:txbxContent>
                    <w:p w:rsidR="004B5DD3" w:rsidRDefault="004B5DD3"/>
                  </w:txbxContent>
                </v:textbox>
                <w10:wrap anchory="page"/>
              </v:rect>
            </w:pict>
          </mc:Fallback>
        </mc:AlternateContent>
      </w:r>
      <w:r w:rsidR="005C0924">
        <w:br w:type="page"/>
      </w:r>
    </w:p>
    <w:p w:rsidR="005C0924" w:rsidRDefault="005C0924">
      <w:pPr>
        <w:rPr>
          <w:noProof/>
          <w:color w:val="0000FF"/>
        </w:rPr>
      </w:pPr>
      <w:r w:rsidRPr="005C0924">
        <w:rPr>
          <w:noProof/>
          <w:color w:val="0000FF"/>
        </w:rPr>
        <w:lastRenderedPageBreak/>
        <w:t xml:space="preserve"> </w:t>
      </w:r>
    </w:p>
    <w:p w:rsidR="00B905FA" w:rsidRDefault="00F87E49">
      <w:r>
        <w:rPr>
          <w:noProof/>
        </w:rPr>
        <mc:AlternateContent>
          <mc:Choice Requires="wps">
            <w:drawing>
              <wp:anchor distT="0" distB="0" distL="114300" distR="114300" simplePos="0" relativeHeight="251677696" behindDoc="0" locked="0" layoutInCell="1" allowOverlap="1" wp14:anchorId="6A69A9CC" wp14:editId="72A3E40D">
                <wp:simplePos x="0" y="0"/>
                <wp:positionH relativeFrom="margin">
                  <wp:posOffset>38100</wp:posOffset>
                </wp:positionH>
                <wp:positionV relativeFrom="paragraph">
                  <wp:posOffset>4641850</wp:posOffset>
                </wp:positionV>
                <wp:extent cx="4686300" cy="1219200"/>
                <wp:effectExtent l="19050" t="19050" r="38100" b="38100"/>
                <wp:wrapNone/>
                <wp:docPr id="10" name="Rectangle 10"/>
                <wp:cNvGraphicFramePr/>
                <a:graphic xmlns:a="http://schemas.openxmlformats.org/drawingml/2006/main">
                  <a:graphicData uri="http://schemas.microsoft.com/office/word/2010/wordprocessingShape">
                    <wps:wsp>
                      <wps:cNvSpPr/>
                      <wps:spPr>
                        <a:xfrm>
                          <a:off x="0" y="0"/>
                          <a:ext cx="4686300" cy="1219200"/>
                        </a:xfrm>
                        <a:prstGeom prst="rect">
                          <a:avLst/>
                        </a:prstGeom>
                        <a:solidFill>
                          <a:sysClr val="window" lastClr="FFFFFF">
                            <a:lumMod val="95000"/>
                          </a:sysClr>
                        </a:solidFill>
                        <a:ln w="55000" cap="flat" cmpd="thickThin" algn="ctr">
                          <a:solidFill>
                            <a:srgbClr val="5B9BD5">
                              <a:shade val="50000"/>
                              <a:tint val="90000"/>
                              <a:satMod val="130000"/>
                            </a:srgbClr>
                          </a:solidFill>
                          <a:prstDash val="solid"/>
                        </a:ln>
                        <a:effectLst/>
                      </wps:spPr>
                      <wps:txbx>
                        <w:txbxContent>
                          <w:p w:rsidR="00E52026" w:rsidRDefault="00E52026" w:rsidP="00410E7E">
                            <w:pPr>
                              <w:jc w:val="center"/>
                              <w:rPr>
                                <w:rFonts w:ascii="Calibri" w:hAnsi="Calibri"/>
                                <w:b/>
                                <w:color w:val="000000" w:themeColor="text1"/>
                              </w:rPr>
                            </w:pPr>
                            <w:r>
                              <w:rPr>
                                <w:rFonts w:ascii="Calibri" w:hAnsi="Calibri"/>
                                <w:b/>
                                <w:color w:val="000000" w:themeColor="text1"/>
                              </w:rPr>
                              <w:t>For more information contact:</w:t>
                            </w:r>
                          </w:p>
                          <w:p w:rsidR="00D645D8" w:rsidRPr="00D645D8" w:rsidRDefault="00D07A4A" w:rsidP="00410E7E">
                            <w:pPr>
                              <w:jc w:val="center"/>
                              <w:rPr>
                                <w:rFonts w:asciiTheme="minorHAnsi" w:hAnsiTheme="minorHAnsi" w:cs="Arial"/>
                                <w:lang w:val="en"/>
                              </w:rPr>
                            </w:pPr>
                            <w:hyperlink r:id="rId8" w:history="1">
                              <w:r w:rsidR="00D645D8" w:rsidRPr="00D645D8">
                                <w:rPr>
                                  <w:rStyle w:val="Hyperlink"/>
                                  <w:rFonts w:asciiTheme="minorHAnsi" w:hAnsiTheme="minorHAnsi" w:cs="Arial"/>
                                  <w:lang w:val="en"/>
                                </w:rPr>
                                <w:t>info@holytrinity.leeds.sch.uk</w:t>
                              </w:r>
                            </w:hyperlink>
                          </w:p>
                          <w:p w:rsidR="00F87E49" w:rsidRDefault="00502ED2" w:rsidP="00F87E49">
                            <w:pPr>
                              <w:pStyle w:val="Body"/>
                              <w:jc w:val="center"/>
                              <w:rPr>
                                <w:rFonts w:ascii="Calibri" w:hAnsi="Calibri"/>
                                <w:sz w:val="22"/>
                                <w:szCs w:val="22"/>
                                <w:lang w:val="en-US"/>
                              </w:rPr>
                            </w:pPr>
                            <w:r w:rsidRPr="00502ED2">
                              <w:rPr>
                                <w:rFonts w:ascii="Calibri" w:hAnsi="Calibri"/>
                                <w:color w:val="000000" w:themeColor="text1"/>
                              </w:rPr>
                              <w:t>wharfedale@tattybumpkin.com</w:t>
                            </w:r>
                            <w:r w:rsidR="00F87E49" w:rsidRPr="00F87E49">
                              <w:rPr>
                                <w:rFonts w:ascii="Calibri" w:hAnsi="Calibri"/>
                                <w:sz w:val="22"/>
                                <w:szCs w:val="22"/>
                                <w:lang w:val="en-US"/>
                              </w:rPr>
                              <w:t xml:space="preserve"> </w:t>
                            </w:r>
                          </w:p>
                          <w:p w:rsidR="00F87E49" w:rsidRDefault="00F87E49" w:rsidP="00F87E49">
                            <w:pPr>
                              <w:pStyle w:val="Body"/>
                              <w:jc w:val="center"/>
                              <w:rPr>
                                <w:rFonts w:ascii="Calibri" w:eastAsia="Calibri" w:hAnsi="Calibri" w:cs="Calibri"/>
                                <w:sz w:val="22"/>
                                <w:szCs w:val="22"/>
                              </w:rPr>
                            </w:pPr>
                            <w:r>
                              <w:rPr>
                                <w:rFonts w:ascii="Calibri" w:hAnsi="Calibri"/>
                                <w:sz w:val="22"/>
                                <w:szCs w:val="22"/>
                                <w:lang w:val="en-US"/>
                              </w:rPr>
                              <w:t>Melissa Butterworth (PGCE) &amp; Anna Dawson (</w:t>
                            </w:r>
                            <w:proofErr w:type="spellStart"/>
                            <w:r>
                              <w:rPr>
                                <w:rFonts w:ascii="Calibri" w:hAnsi="Calibri"/>
                                <w:sz w:val="22"/>
                                <w:szCs w:val="22"/>
                                <w:lang w:val="en-US"/>
                              </w:rPr>
                              <w:t>BEd</w:t>
                            </w:r>
                            <w:proofErr w:type="spellEnd"/>
                            <w:r>
                              <w:rPr>
                                <w:rFonts w:ascii="Calibri" w:hAnsi="Calibri"/>
                                <w:sz w:val="22"/>
                                <w:szCs w:val="22"/>
                                <w:lang w:val="en-US"/>
                              </w:rPr>
                              <w:t>)</w:t>
                            </w:r>
                          </w:p>
                          <w:p w:rsidR="00502ED2" w:rsidRPr="00502ED2" w:rsidRDefault="00F87E49" w:rsidP="00F87E49">
                            <w:pPr>
                              <w:jc w:val="center"/>
                              <w:rPr>
                                <w:rFonts w:ascii="Calibri" w:hAnsi="Calibri"/>
                                <w:color w:val="000000" w:themeColor="text1"/>
                              </w:rPr>
                            </w:pPr>
                            <w:proofErr w:type="spellStart"/>
                            <w:r>
                              <w:rPr>
                                <w:rFonts w:ascii="Calibri" w:hAnsi="Calibri"/>
                                <w:color w:val="414040"/>
                                <w:sz w:val="22"/>
                                <w:szCs w:val="22"/>
                                <w:lang w:val="en-US"/>
                              </w:rPr>
                              <w:t>Focussing</w:t>
                            </w:r>
                            <w:proofErr w:type="spellEnd"/>
                            <w:r>
                              <w:rPr>
                                <w:rFonts w:ascii="Calibri" w:hAnsi="Calibri"/>
                                <w:color w:val="414040"/>
                                <w:sz w:val="22"/>
                                <w:szCs w:val="22"/>
                                <w:lang w:val="en-US"/>
                              </w:rPr>
                              <w:t xml:space="preserve"> on essential development skills, we empower pupils with movement, mindfulness &amp; relaxation strategies for learning and for life</w:t>
                            </w:r>
                            <w:r>
                              <w:rPr>
                                <w:rFonts w:ascii="Calibri" w:hAnsi="Calibri"/>
                                <w:color w:val="414040"/>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9A9CC" id="Rectangle 10" o:spid="_x0000_s1033" style="position:absolute;margin-left:3pt;margin-top:365.5pt;width:369pt;height: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" fillcolor="#f2f2f2" strokecolor="#6288b3" strokeweight="1.52778mm">
                <v:stroke linestyle="thickThin"/>
                <v:textbox>
                  <w:txbxContent>
                    <w:p w:rsidR="00E52026" w:rsidRDefault="00E52026" w:rsidP="00410E7E">
                      <w:pPr>
                        <w:jc w:val="center"/>
                        <w:rPr>
                          <w:rFonts w:ascii="Calibri" w:hAnsi="Calibri"/>
                          <w:b/>
                          <w:color w:val="000000" w:themeColor="text1"/>
                        </w:rPr>
                      </w:pPr>
                      <w:r>
                        <w:rPr>
                          <w:rFonts w:ascii="Calibri" w:hAnsi="Calibri"/>
                          <w:b/>
                          <w:color w:val="000000" w:themeColor="text1"/>
                        </w:rPr>
                        <w:t>For more information contact:</w:t>
                      </w:r>
                    </w:p>
                    <w:p w:rsidR="00D645D8" w:rsidRPr="00D645D8" w:rsidRDefault="00D07A4A" w:rsidP="00410E7E">
                      <w:pPr>
                        <w:jc w:val="center"/>
                        <w:rPr>
                          <w:rFonts w:asciiTheme="minorHAnsi" w:hAnsiTheme="minorHAnsi" w:cs="Arial"/>
                          <w:lang w:val="en"/>
                        </w:rPr>
                      </w:pPr>
                      <w:hyperlink r:id="rId9" w:history="1">
                        <w:r w:rsidR="00D645D8" w:rsidRPr="00D645D8">
                          <w:rPr>
                            <w:rStyle w:val="Hyperlink"/>
                            <w:rFonts w:asciiTheme="minorHAnsi" w:hAnsiTheme="minorHAnsi" w:cs="Arial"/>
                            <w:lang w:val="en"/>
                          </w:rPr>
                          <w:t>info@holytrinity.leeds.sch.uk</w:t>
                        </w:r>
                      </w:hyperlink>
                    </w:p>
                    <w:p w:rsidR="00F87E49" w:rsidRDefault="00502ED2" w:rsidP="00F87E49">
                      <w:pPr>
                        <w:pStyle w:val="Body"/>
                        <w:jc w:val="center"/>
                        <w:rPr>
                          <w:rFonts w:ascii="Calibri" w:hAnsi="Calibri"/>
                          <w:sz w:val="22"/>
                          <w:szCs w:val="22"/>
                          <w:lang w:val="en-US"/>
                        </w:rPr>
                      </w:pPr>
                      <w:r w:rsidRPr="00502ED2">
                        <w:rPr>
                          <w:rFonts w:ascii="Calibri" w:hAnsi="Calibri"/>
                          <w:color w:val="000000" w:themeColor="text1"/>
                        </w:rPr>
                        <w:t>wharfedale@tattybumpkin.com</w:t>
                      </w:r>
                      <w:r w:rsidR="00F87E49" w:rsidRPr="00F87E49">
                        <w:rPr>
                          <w:rFonts w:ascii="Calibri" w:hAnsi="Calibri"/>
                          <w:sz w:val="22"/>
                          <w:szCs w:val="22"/>
                          <w:lang w:val="en-US"/>
                        </w:rPr>
                        <w:t xml:space="preserve"> </w:t>
                      </w:r>
                    </w:p>
                    <w:p w:rsidR="00F87E49" w:rsidRDefault="00F87E49" w:rsidP="00F87E49">
                      <w:pPr>
                        <w:pStyle w:val="Body"/>
                        <w:jc w:val="center"/>
                        <w:rPr>
                          <w:rFonts w:ascii="Calibri" w:eastAsia="Calibri" w:hAnsi="Calibri" w:cs="Calibri"/>
                          <w:sz w:val="22"/>
                          <w:szCs w:val="22"/>
                        </w:rPr>
                      </w:pPr>
                      <w:r>
                        <w:rPr>
                          <w:rFonts w:ascii="Calibri" w:hAnsi="Calibri"/>
                          <w:sz w:val="22"/>
                          <w:szCs w:val="22"/>
                          <w:lang w:val="en-US"/>
                        </w:rPr>
                        <w:t>Melissa Butterworth (PGCE) &amp; Anna Dawson (</w:t>
                      </w:r>
                      <w:proofErr w:type="spellStart"/>
                      <w:r>
                        <w:rPr>
                          <w:rFonts w:ascii="Calibri" w:hAnsi="Calibri"/>
                          <w:sz w:val="22"/>
                          <w:szCs w:val="22"/>
                          <w:lang w:val="en-US"/>
                        </w:rPr>
                        <w:t>BEd</w:t>
                      </w:r>
                      <w:proofErr w:type="spellEnd"/>
                      <w:r>
                        <w:rPr>
                          <w:rFonts w:ascii="Calibri" w:hAnsi="Calibri"/>
                          <w:sz w:val="22"/>
                          <w:szCs w:val="22"/>
                          <w:lang w:val="en-US"/>
                        </w:rPr>
                        <w:t>)</w:t>
                      </w:r>
                    </w:p>
                    <w:p w:rsidR="00502ED2" w:rsidRPr="00502ED2" w:rsidRDefault="00F87E49" w:rsidP="00F87E49">
                      <w:pPr>
                        <w:jc w:val="center"/>
                        <w:rPr>
                          <w:rFonts w:ascii="Calibri" w:hAnsi="Calibri"/>
                          <w:color w:val="000000" w:themeColor="text1"/>
                        </w:rPr>
                      </w:pPr>
                      <w:proofErr w:type="spellStart"/>
                      <w:r>
                        <w:rPr>
                          <w:rFonts w:ascii="Calibri" w:hAnsi="Calibri"/>
                          <w:color w:val="414040"/>
                          <w:sz w:val="22"/>
                          <w:szCs w:val="22"/>
                          <w:lang w:val="en-US"/>
                        </w:rPr>
                        <w:t>Focussing</w:t>
                      </w:r>
                      <w:proofErr w:type="spellEnd"/>
                      <w:r>
                        <w:rPr>
                          <w:rFonts w:ascii="Calibri" w:hAnsi="Calibri"/>
                          <w:color w:val="414040"/>
                          <w:sz w:val="22"/>
                          <w:szCs w:val="22"/>
                          <w:lang w:val="en-US"/>
                        </w:rPr>
                        <w:t xml:space="preserve"> on essential development skills, we empower pupils with movement, mindfulness &amp; relaxation strategies for learning and for life</w:t>
                      </w:r>
                      <w:r>
                        <w:rPr>
                          <w:rFonts w:ascii="Calibri" w:hAnsi="Calibri"/>
                          <w:color w:val="414040"/>
                          <w:sz w:val="22"/>
                          <w:szCs w:val="22"/>
                          <w:lang w:val="en-US"/>
                        </w:rPr>
                        <w:t>.</w:t>
                      </w:r>
                    </w:p>
                  </w:txbxContent>
                </v:textbox>
                <w10:wrap anchorx="margin"/>
              </v:rect>
            </w:pict>
          </mc:Fallback>
        </mc:AlternateContent>
      </w:r>
      <w:r>
        <w:rPr>
          <w:noProof/>
        </w:rPr>
        <w:drawing>
          <wp:anchor distT="152400" distB="152400" distL="152400" distR="152400" simplePos="0" relativeHeight="251691008" behindDoc="1" locked="0" layoutInCell="1" allowOverlap="1" wp14:anchorId="2EE9B5AD" wp14:editId="56EB8763">
            <wp:simplePos x="0" y="0"/>
            <wp:positionH relativeFrom="page">
              <wp:posOffset>6667500</wp:posOffset>
            </wp:positionH>
            <wp:positionV relativeFrom="paragraph">
              <wp:posOffset>2203450</wp:posOffset>
            </wp:positionV>
            <wp:extent cx="2419350" cy="657225"/>
            <wp:effectExtent l="19050" t="19050" r="19050" b="28575"/>
            <wp:wrapThrough wrapText="bothSides">
              <wp:wrapPolygon edited="0">
                <wp:start x="-170" y="-626"/>
                <wp:lineTo x="-170" y="21913"/>
                <wp:lineTo x="21600" y="21913"/>
                <wp:lineTo x="21600" y="-626"/>
                <wp:lineTo x="-170" y="-626"/>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shot 2018-11-06 08.22.15.png"/>
                    <pic:cNvPicPr>
                      <a:picLocks noChangeAspect="1"/>
                    </pic:cNvPicPr>
                  </pic:nvPicPr>
                  <pic:blipFill>
                    <a:blip r:embed="rId10">
                      <a:extLst/>
                    </a:blip>
                    <a:srcRect/>
                    <a:stretch>
                      <a:fillRect/>
                    </a:stretch>
                  </pic:blipFill>
                  <pic:spPr>
                    <a:xfrm>
                      <a:off x="0" y="0"/>
                      <a:ext cx="2419350" cy="657225"/>
                    </a:xfrm>
                    <a:prstGeom prst="rect">
                      <a:avLst/>
                    </a:prstGeom>
                    <a:ln w="25400" cap="flat">
                      <a:solidFill>
                        <a:srgbClr val="F3F7F5"/>
                      </a:solidFill>
                      <a:prstDash val="solid"/>
                      <a:miter lim="400000"/>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5888" behindDoc="0" locked="0" layoutInCell="1" allowOverlap="1" wp14:anchorId="2DDBDFF1" wp14:editId="672AE6E8">
                <wp:simplePos x="0" y="0"/>
                <wp:positionH relativeFrom="margin">
                  <wp:posOffset>25400</wp:posOffset>
                </wp:positionH>
                <wp:positionV relativeFrom="paragraph">
                  <wp:posOffset>3638550</wp:posOffset>
                </wp:positionV>
                <wp:extent cx="1993900" cy="8191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19150"/>
                        </a:xfrm>
                        <a:prstGeom prst="rect">
                          <a:avLst/>
                        </a:prstGeom>
                        <a:solidFill>
                          <a:srgbClr val="FFFFFF"/>
                        </a:solidFill>
                        <a:ln w="9525">
                          <a:solidFill>
                            <a:srgbClr val="000000"/>
                          </a:solidFill>
                          <a:miter lim="800000"/>
                          <a:headEnd/>
                          <a:tailEnd/>
                        </a:ln>
                      </wps:spPr>
                      <wps:txbx>
                        <w:txbxContent>
                          <w:p w:rsidR="00CF3B61" w:rsidRPr="00AA3B77" w:rsidRDefault="00562351" w:rsidP="00502ED2">
                            <w:pPr>
                              <w:rPr>
                                <w:rFonts w:asciiTheme="minorHAnsi" w:hAnsiTheme="minorHAnsi"/>
                                <w:sz w:val="22"/>
                                <w:szCs w:val="22"/>
                              </w:rPr>
                            </w:pPr>
                            <w:r w:rsidRPr="00AA3B77">
                              <w:rPr>
                                <w:rFonts w:asciiTheme="minorHAnsi" w:hAnsiTheme="minorHAnsi"/>
                                <w:sz w:val="22"/>
                                <w:szCs w:val="22"/>
                              </w:rPr>
                              <w:t>£2040 for 12 weeks of Wednesday mornings. A free staff wellbeing twilight was also included in this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DFF1" id="Text Box 2" o:spid="_x0000_s1034" type="#_x0000_t202" style="position:absolute;margin-left:2pt;margin-top:286.5pt;width:157pt;height:6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">
                <v:textbox>
                  <w:txbxContent>
                    <w:p w:rsidR="00CF3B61" w:rsidRPr="00AA3B77" w:rsidRDefault="00562351" w:rsidP="00502ED2">
                      <w:pPr>
                        <w:rPr>
                          <w:rFonts w:asciiTheme="minorHAnsi" w:hAnsiTheme="minorHAnsi"/>
                          <w:sz w:val="22"/>
                          <w:szCs w:val="22"/>
                        </w:rPr>
                      </w:pPr>
                      <w:r w:rsidRPr="00AA3B77">
                        <w:rPr>
                          <w:rFonts w:asciiTheme="minorHAnsi" w:hAnsiTheme="minorHAnsi"/>
                          <w:sz w:val="22"/>
                          <w:szCs w:val="22"/>
                        </w:rPr>
                        <w:t>£2040 for 12 weeks of Wednesday mornings. A free staff wellbeing twilight was also included in this price.</w:t>
                      </w:r>
                    </w:p>
                  </w:txbxContent>
                </v:textbox>
                <w10:wrap type="square" anchorx="margin"/>
              </v:shape>
            </w:pict>
          </mc:Fallback>
        </mc:AlternateContent>
      </w:r>
      <w:r>
        <w:rPr>
          <w:rFonts w:cs="Arial"/>
          <w:noProof/>
          <w:color w:val="0000FF"/>
          <w:sz w:val="27"/>
          <w:szCs w:val="27"/>
        </w:rPr>
        <mc:AlternateContent>
          <mc:Choice Requires="wps">
            <w:drawing>
              <wp:anchor distT="0" distB="0" distL="114300" distR="114300" simplePos="0" relativeHeight="251675648" behindDoc="0" locked="0" layoutInCell="1" allowOverlap="1" wp14:anchorId="55591BFC" wp14:editId="569381AA">
                <wp:simplePos x="0" y="0"/>
                <wp:positionH relativeFrom="column">
                  <wp:posOffset>4743450</wp:posOffset>
                </wp:positionH>
                <wp:positionV relativeFrom="paragraph">
                  <wp:posOffset>28575</wp:posOffset>
                </wp:positionV>
                <wp:extent cx="4533900" cy="2066925"/>
                <wp:effectExtent l="19050" t="19050" r="38100" b="47625"/>
                <wp:wrapNone/>
                <wp:docPr id="8" name="Rectangle 8"/>
                <wp:cNvGraphicFramePr/>
                <a:graphic xmlns:a="http://schemas.openxmlformats.org/drawingml/2006/main">
                  <a:graphicData uri="http://schemas.microsoft.com/office/word/2010/wordprocessingShape">
                    <wps:wsp>
                      <wps:cNvSpPr/>
                      <wps:spPr>
                        <a:xfrm>
                          <a:off x="0" y="0"/>
                          <a:ext cx="4533900" cy="2066925"/>
                        </a:xfrm>
                        <a:prstGeom prst="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3500000" scaled="1"/>
                          <a:tileRect/>
                        </a:gradFill>
                        <a:ln w="55000" cap="flat" cmpd="thickThin" algn="ctr">
                          <a:solidFill>
                            <a:srgbClr val="5B9BD5">
                              <a:shade val="50000"/>
                              <a:tint val="90000"/>
                              <a:satMod val="130000"/>
                            </a:srgbClr>
                          </a:solidFill>
                          <a:prstDash val="solid"/>
                        </a:ln>
                        <a:effectLst/>
                      </wps:spPr>
                      <wps:txbx>
                        <w:txbxContent>
                          <w:p w:rsidR="00410E7E" w:rsidRPr="00410E7E" w:rsidRDefault="00410E7E" w:rsidP="00410E7E">
                            <w:pPr>
                              <w:rPr>
                                <w:rFonts w:ascii="Calibri" w:hAnsi="Calibri"/>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91BFC" id="Rectangle 8" o:spid="_x0000_s1035" style="position:absolute;margin-left:373.5pt;margin-top:2.25pt;width:357pt;height:1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" fillcolor="#9ac3f6" strokecolor="#6288b3" strokeweight="1.52778mm">
                <v:fill color2="#e1ecfb" rotate="t" angle="225" colors="0 #9ac3f6;.5 #c1d8f8;1 #e1ecfb" focus="100%" type="gradient"/>
                <v:stroke linestyle="thickThin"/>
                <v:textbox>
                  <w:txbxContent>
                    <w:p w:rsidR="00410E7E" w:rsidRPr="00410E7E" w:rsidRDefault="00410E7E" w:rsidP="00410E7E">
                      <w:pPr>
                        <w:rPr>
                          <w:rFonts w:ascii="Calibri" w:hAnsi="Calibri"/>
                          <w:b/>
                          <w:u w:val="single"/>
                        </w:rPr>
                      </w:pPr>
                    </w:p>
                  </w:txbxContent>
                </v:textbox>
              </v:rect>
            </w:pict>
          </mc:Fallback>
        </mc:AlternateContent>
      </w:r>
      <w:r>
        <w:rPr>
          <w:rFonts w:cs="Arial"/>
          <w:noProof/>
          <w:color w:val="0000FF"/>
          <w:sz w:val="27"/>
          <w:szCs w:val="27"/>
        </w:rPr>
        <mc:AlternateContent>
          <mc:Choice Requires="wps">
            <w:drawing>
              <wp:anchor distT="0" distB="0" distL="114300" distR="114300" simplePos="0" relativeHeight="251679744" behindDoc="0" locked="0" layoutInCell="1" allowOverlap="1" wp14:anchorId="248CCAE9" wp14:editId="48511A45">
                <wp:simplePos x="0" y="0"/>
                <wp:positionH relativeFrom="page">
                  <wp:posOffset>5800725</wp:posOffset>
                </wp:positionH>
                <wp:positionV relativeFrom="paragraph">
                  <wp:posOffset>133350</wp:posOffset>
                </wp:positionV>
                <wp:extent cx="4267200" cy="18383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26720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E7E" w:rsidRDefault="00410E7E" w:rsidP="00410E7E">
                            <w:pPr>
                              <w:jc w:val="center"/>
                              <w:rPr>
                                <w:rFonts w:ascii="Calibri" w:hAnsi="Calibri"/>
                                <w:b/>
                                <w:u w:val="single"/>
                              </w:rPr>
                            </w:pPr>
                            <w:r w:rsidRPr="00410E7E">
                              <w:rPr>
                                <w:rFonts w:ascii="Calibri" w:hAnsi="Calibri"/>
                                <w:b/>
                                <w:u w:val="single"/>
                              </w:rPr>
                              <w:t>NEXT STEPS</w:t>
                            </w:r>
                          </w:p>
                          <w:p w:rsidR="001D2319" w:rsidRPr="00AA3B77" w:rsidRDefault="001D2319">
                            <w:pPr>
                              <w:rPr>
                                <w:rFonts w:ascii="Calibri" w:hAnsi="Calibri"/>
                                <w:noProof/>
                                <w:sz w:val="22"/>
                                <w:szCs w:val="22"/>
                              </w:rPr>
                            </w:pPr>
                            <w:r w:rsidRPr="00AA3B77">
                              <w:rPr>
                                <w:rFonts w:ascii="Calibri" w:hAnsi="Calibri"/>
                                <w:noProof/>
                                <w:sz w:val="22"/>
                                <w:szCs w:val="22"/>
                              </w:rPr>
                              <w:t xml:space="preserve">Targeting </w:t>
                            </w:r>
                            <w:r w:rsidR="00FC18C9" w:rsidRPr="00AA3B77">
                              <w:rPr>
                                <w:rFonts w:ascii="Calibri" w:hAnsi="Calibri"/>
                                <w:noProof/>
                                <w:sz w:val="22"/>
                                <w:szCs w:val="22"/>
                              </w:rPr>
                              <w:t xml:space="preserve">a </w:t>
                            </w:r>
                            <w:r w:rsidRPr="00AA3B77">
                              <w:rPr>
                                <w:rFonts w:ascii="Calibri" w:hAnsi="Calibri"/>
                                <w:noProof/>
                                <w:sz w:val="22"/>
                                <w:szCs w:val="22"/>
                              </w:rPr>
                              <w:t>behaviou</w:t>
                            </w:r>
                            <w:r w:rsidR="00AA467D" w:rsidRPr="00AA3B77">
                              <w:rPr>
                                <w:rFonts w:ascii="Calibri" w:hAnsi="Calibri"/>
                                <w:noProof/>
                                <w:sz w:val="22"/>
                                <w:szCs w:val="22"/>
                              </w:rPr>
                              <w:t xml:space="preserve">r group. </w:t>
                            </w:r>
                          </w:p>
                          <w:p w:rsidR="001D2319" w:rsidRPr="00AA3B77" w:rsidRDefault="001D2319">
                            <w:pPr>
                              <w:rPr>
                                <w:rFonts w:ascii="Calibri" w:hAnsi="Calibri"/>
                                <w:noProof/>
                                <w:sz w:val="22"/>
                                <w:szCs w:val="22"/>
                              </w:rPr>
                            </w:pPr>
                          </w:p>
                          <w:p w:rsidR="001D2319" w:rsidRPr="00AA3B77" w:rsidRDefault="00AA467D">
                            <w:pPr>
                              <w:rPr>
                                <w:rFonts w:ascii="Calibri" w:hAnsi="Calibri"/>
                                <w:noProof/>
                                <w:sz w:val="22"/>
                                <w:szCs w:val="22"/>
                              </w:rPr>
                            </w:pPr>
                            <w:r w:rsidRPr="00AA3B77">
                              <w:rPr>
                                <w:rFonts w:ascii="Calibri" w:hAnsi="Calibri"/>
                                <w:noProof/>
                                <w:sz w:val="22"/>
                                <w:szCs w:val="22"/>
                              </w:rPr>
                              <w:t>After Christmas Yr 1 and 2 Gross Motor Skill</w:t>
                            </w:r>
                            <w:r w:rsidR="00A14B3B" w:rsidRPr="00AA3B77">
                              <w:rPr>
                                <w:rFonts w:ascii="Calibri" w:hAnsi="Calibri"/>
                                <w:noProof/>
                                <w:sz w:val="22"/>
                                <w:szCs w:val="22"/>
                              </w:rPr>
                              <w:t>s</w:t>
                            </w:r>
                            <w:r w:rsidRPr="00AA3B77">
                              <w:rPr>
                                <w:rFonts w:ascii="Calibri" w:hAnsi="Calibri"/>
                                <w:noProof/>
                                <w:sz w:val="22"/>
                                <w:szCs w:val="22"/>
                              </w:rPr>
                              <w:t xml:space="preserve"> focus</w:t>
                            </w:r>
                            <w:r w:rsidR="00562351" w:rsidRPr="00AA3B77">
                              <w:rPr>
                                <w:rFonts w:ascii="Calibri" w:hAnsi="Calibri"/>
                                <w:noProof/>
                                <w:sz w:val="22"/>
                                <w:szCs w:val="22"/>
                              </w:rPr>
                              <w:t xml:space="preserve"> group to develop core strength and balance. We will also choose children who find focus and concentration a challenge. </w:t>
                            </w:r>
                            <w:r w:rsidR="00BF342A" w:rsidRPr="00AA3B77">
                              <w:rPr>
                                <w:rFonts w:ascii="Calibri" w:hAnsi="Calibri"/>
                                <w:noProof/>
                                <w:sz w:val="22"/>
                                <w:szCs w:val="22"/>
                              </w:rPr>
                              <w:t xml:space="preserve"> </w:t>
                            </w:r>
                          </w:p>
                          <w:p w:rsidR="001D2319" w:rsidRPr="00AA3B77" w:rsidRDefault="001D2319">
                            <w:pPr>
                              <w:rPr>
                                <w:rFonts w:ascii="Calibri" w:hAnsi="Calibri"/>
                                <w:noProof/>
                                <w:sz w:val="22"/>
                                <w:szCs w:val="22"/>
                              </w:rPr>
                            </w:pPr>
                          </w:p>
                          <w:p w:rsidR="001D2319" w:rsidRPr="00AA3B77" w:rsidRDefault="001D2319">
                            <w:pPr>
                              <w:rPr>
                                <w:rFonts w:ascii="Calibri" w:hAnsi="Calibri"/>
                                <w:noProof/>
                                <w:sz w:val="22"/>
                                <w:szCs w:val="22"/>
                              </w:rPr>
                            </w:pPr>
                            <w:r w:rsidRPr="00AA3B77">
                              <w:rPr>
                                <w:rFonts w:ascii="Calibri" w:hAnsi="Calibri"/>
                                <w:noProof/>
                                <w:sz w:val="22"/>
                                <w:szCs w:val="22"/>
                              </w:rPr>
                              <w:t>Oth</w:t>
                            </w:r>
                            <w:r w:rsidR="00562351" w:rsidRPr="00AA3B77">
                              <w:rPr>
                                <w:rFonts w:ascii="Calibri" w:hAnsi="Calibri"/>
                                <w:noProof/>
                                <w:sz w:val="22"/>
                                <w:szCs w:val="22"/>
                              </w:rPr>
                              <w:t>er teachers have got involved.  T</w:t>
                            </w:r>
                            <w:r w:rsidRPr="00AA3B77">
                              <w:rPr>
                                <w:rFonts w:ascii="Calibri" w:hAnsi="Calibri"/>
                                <w:noProof/>
                                <w:sz w:val="22"/>
                                <w:szCs w:val="22"/>
                              </w:rPr>
                              <w:t xml:space="preserve">hey are using Cosmic </w:t>
                            </w:r>
                            <w:r w:rsidR="00562351" w:rsidRPr="00AA3B77">
                              <w:rPr>
                                <w:rFonts w:ascii="Calibri" w:hAnsi="Calibri"/>
                                <w:noProof/>
                                <w:sz w:val="22"/>
                                <w:szCs w:val="22"/>
                              </w:rPr>
                              <w:t xml:space="preserve">Kids </w:t>
                            </w:r>
                            <w:r w:rsidRPr="00AA3B77">
                              <w:rPr>
                                <w:rFonts w:ascii="Calibri" w:hAnsi="Calibri"/>
                                <w:noProof/>
                                <w:sz w:val="22"/>
                                <w:szCs w:val="22"/>
                              </w:rPr>
                              <w:t xml:space="preserve">Yoga and Zen Den </w:t>
                            </w:r>
                            <w:r w:rsidR="00562351" w:rsidRPr="00AA3B77">
                              <w:rPr>
                                <w:rFonts w:ascii="Calibri" w:hAnsi="Calibri"/>
                                <w:noProof/>
                                <w:sz w:val="22"/>
                                <w:szCs w:val="22"/>
                              </w:rPr>
                              <w:t xml:space="preserve">(both on YouTube) </w:t>
                            </w:r>
                            <w:r w:rsidRPr="00AA3B77">
                              <w:rPr>
                                <w:rFonts w:ascii="Calibri" w:hAnsi="Calibri"/>
                                <w:noProof/>
                                <w:sz w:val="22"/>
                                <w:szCs w:val="22"/>
                              </w:rPr>
                              <w:t>as a calming influence in their own classrooms.</w:t>
                            </w:r>
                          </w:p>
                          <w:p w:rsidR="001D2319" w:rsidRDefault="001D2319">
                            <w:pPr>
                              <w:rPr>
                                <w:rFonts w:ascii="Calibri" w:hAnsi="Calibri"/>
                                <w:noProof/>
                              </w:rPr>
                            </w:pPr>
                          </w:p>
                          <w:p w:rsidR="001D2319" w:rsidRDefault="00BF342A">
                            <w:pPr>
                              <w:rPr>
                                <w:noProof/>
                              </w:rPr>
                            </w:pPr>
                            <w:r w:rsidRPr="001D2319">
                              <w:rPr>
                                <w:rFonts w:ascii="Calibri" w:hAnsi="Calibri"/>
                                <w:noProof/>
                              </w:rPr>
                              <w:t xml:space="preserve">  </w:t>
                            </w:r>
                            <w:r>
                              <w:rPr>
                                <w:noProof/>
                              </w:rPr>
                              <w:t xml:space="preserve">                            </w:t>
                            </w:r>
                          </w:p>
                          <w:p w:rsidR="001D2319" w:rsidRDefault="001D2319">
                            <w:pPr>
                              <w:rPr>
                                <w:noProof/>
                              </w:rPr>
                            </w:pPr>
                          </w:p>
                          <w:p w:rsidR="001D2319" w:rsidRDefault="001D2319">
                            <w:pPr>
                              <w:rPr>
                                <w:noProof/>
                              </w:rPr>
                            </w:pPr>
                          </w:p>
                          <w:p w:rsidR="001D2319" w:rsidRDefault="001D2319">
                            <w:pPr>
                              <w:rPr>
                                <w:noProof/>
                              </w:rPr>
                            </w:pPr>
                          </w:p>
                          <w:p w:rsidR="001D2319" w:rsidRDefault="001D2319">
                            <w:pPr>
                              <w:rPr>
                                <w:noProof/>
                              </w:rPr>
                            </w:pPr>
                          </w:p>
                          <w:p w:rsidR="001D2319" w:rsidRDefault="001D2319">
                            <w:pPr>
                              <w:rPr>
                                <w:noProof/>
                              </w:rPr>
                            </w:pPr>
                          </w:p>
                          <w:p w:rsidR="00410E7E" w:rsidRDefault="00410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CAE9" id="Text Box 20" o:spid="_x0000_s1036" type="#_x0000_t202" style="position:absolute;margin-left:456.75pt;margin-top:10.5pt;width:336pt;height:144.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" fillcolor="white [3201]" strokeweight=".5pt">
                <v:textbox>
                  <w:txbxContent>
                    <w:p w:rsidR="00410E7E" w:rsidRDefault="00410E7E" w:rsidP="00410E7E">
                      <w:pPr>
                        <w:jc w:val="center"/>
                        <w:rPr>
                          <w:rFonts w:ascii="Calibri" w:hAnsi="Calibri"/>
                          <w:b/>
                          <w:u w:val="single"/>
                        </w:rPr>
                      </w:pPr>
                      <w:r w:rsidRPr="00410E7E">
                        <w:rPr>
                          <w:rFonts w:ascii="Calibri" w:hAnsi="Calibri"/>
                          <w:b/>
                          <w:u w:val="single"/>
                        </w:rPr>
                        <w:t>NEXT STEPS</w:t>
                      </w:r>
                    </w:p>
                    <w:p w:rsidR="001D2319" w:rsidRPr="00AA3B77" w:rsidRDefault="001D2319">
                      <w:pPr>
                        <w:rPr>
                          <w:rFonts w:ascii="Calibri" w:hAnsi="Calibri"/>
                          <w:noProof/>
                          <w:sz w:val="22"/>
                          <w:szCs w:val="22"/>
                        </w:rPr>
                      </w:pPr>
                      <w:r w:rsidRPr="00AA3B77">
                        <w:rPr>
                          <w:rFonts w:ascii="Calibri" w:hAnsi="Calibri"/>
                          <w:noProof/>
                          <w:sz w:val="22"/>
                          <w:szCs w:val="22"/>
                        </w:rPr>
                        <w:t xml:space="preserve">Targeting </w:t>
                      </w:r>
                      <w:r w:rsidR="00FC18C9" w:rsidRPr="00AA3B77">
                        <w:rPr>
                          <w:rFonts w:ascii="Calibri" w:hAnsi="Calibri"/>
                          <w:noProof/>
                          <w:sz w:val="22"/>
                          <w:szCs w:val="22"/>
                        </w:rPr>
                        <w:t xml:space="preserve">a </w:t>
                      </w:r>
                      <w:r w:rsidRPr="00AA3B77">
                        <w:rPr>
                          <w:rFonts w:ascii="Calibri" w:hAnsi="Calibri"/>
                          <w:noProof/>
                          <w:sz w:val="22"/>
                          <w:szCs w:val="22"/>
                        </w:rPr>
                        <w:t>behaviou</w:t>
                      </w:r>
                      <w:r w:rsidR="00AA467D" w:rsidRPr="00AA3B77">
                        <w:rPr>
                          <w:rFonts w:ascii="Calibri" w:hAnsi="Calibri"/>
                          <w:noProof/>
                          <w:sz w:val="22"/>
                          <w:szCs w:val="22"/>
                        </w:rPr>
                        <w:t xml:space="preserve">r group. </w:t>
                      </w:r>
                    </w:p>
                    <w:p w:rsidR="001D2319" w:rsidRPr="00AA3B77" w:rsidRDefault="001D2319">
                      <w:pPr>
                        <w:rPr>
                          <w:rFonts w:ascii="Calibri" w:hAnsi="Calibri"/>
                          <w:noProof/>
                          <w:sz w:val="22"/>
                          <w:szCs w:val="22"/>
                        </w:rPr>
                      </w:pPr>
                    </w:p>
                    <w:p w:rsidR="001D2319" w:rsidRPr="00AA3B77" w:rsidRDefault="00AA467D">
                      <w:pPr>
                        <w:rPr>
                          <w:rFonts w:ascii="Calibri" w:hAnsi="Calibri"/>
                          <w:noProof/>
                          <w:sz w:val="22"/>
                          <w:szCs w:val="22"/>
                        </w:rPr>
                      </w:pPr>
                      <w:r w:rsidRPr="00AA3B77">
                        <w:rPr>
                          <w:rFonts w:ascii="Calibri" w:hAnsi="Calibri"/>
                          <w:noProof/>
                          <w:sz w:val="22"/>
                          <w:szCs w:val="22"/>
                        </w:rPr>
                        <w:t>After Christmas Yr 1 and 2 Gross Motor Skill</w:t>
                      </w:r>
                      <w:r w:rsidR="00A14B3B" w:rsidRPr="00AA3B77">
                        <w:rPr>
                          <w:rFonts w:ascii="Calibri" w:hAnsi="Calibri"/>
                          <w:noProof/>
                          <w:sz w:val="22"/>
                          <w:szCs w:val="22"/>
                        </w:rPr>
                        <w:t>s</w:t>
                      </w:r>
                      <w:r w:rsidRPr="00AA3B77">
                        <w:rPr>
                          <w:rFonts w:ascii="Calibri" w:hAnsi="Calibri"/>
                          <w:noProof/>
                          <w:sz w:val="22"/>
                          <w:szCs w:val="22"/>
                        </w:rPr>
                        <w:t xml:space="preserve"> focus</w:t>
                      </w:r>
                      <w:r w:rsidR="00562351" w:rsidRPr="00AA3B77">
                        <w:rPr>
                          <w:rFonts w:ascii="Calibri" w:hAnsi="Calibri"/>
                          <w:noProof/>
                          <w:sz w:val="22"/>
                          <w:szCs w:val="22"/>
                        </w:rPr>
                        <w:t xml:space="preserve"> group to develop core strength and balance. We will also choose children who find focus and concentration a challenge. </w:t>
                      </w:r>
                      <w:r w:rsidR="00BF342A" w:rsidRPr="00AA3B77">
                        <w:rPr>
                          <w:rFonts w:ascii="Calibri" w:hAnsi="Calibri"/>
                          <w:noProof/>
                          <w:sz w:val="22"/>
                          <w:szCs w:val="22"/>
                        </w:rPr>
                        <w:t xml:space="preserve"> </w:t>
                      </w:r>
                    </w:p>
                    <w:p w:rsidR="001D2319" w:rsidRPr="00AA3B77" w:rsidRDefault="001D2319">
                      <w:pPr>
                        <w:rPr>
                          <w:rFonts w:ascii="Calibri" w:hAnsi="Calibri"/>
                          <w:noProof/>
                          <w:sz w:val="22"/>
                          <w:szCs w:val="22"/>
                        </w:rPr>
                      </w:pPr>
                    </w:p>
                    <w:p w:rsidR="001D2319" w:rsidRPr="00AA3B77" w:rsidRDefault="001D2319">
                      <w:pPr>
                        <w:rPr>
                          <w:rFonts w:ascii="Calibri" w:hAnsi="Calibri"/>
                          <w:noProof/>
                          <w:sz w:val="22"/>
                          <w:szCs w:val="22"/>
                        </w:rPr>
                      </w:pPr>
                      <w:r w:rsidRPr="00AA3B77">
                        <w:rPr>
                          <w:rFonts w:ascii="Calibri" w:hAnsi="Calibri"/>
                          <w:noProof/>
                          <w:sz w:val="22"/>
                          <w:szCs w:val="22"/>
                        </w:rPr>
                        <w:t>Oth</w:t>
                      </w:r>
                      <w:r w:rsidR="00562351" w:rsidRPr="00AA3B77">
                        <w:rPr>
                          <w:rFonts w:ascii="Calibri" w:hAnsi="Calibri"/>
                          <w:noProof/>
                          <w:sz w:val="22"/>
                          <w:szCs w:val="22"/>
                        </w:rPr>
                        <w:t>er teachers have got involved.  T</w:t>
                      </w:r>
                      <w:r w:rsidRPr="00AA3B77">
                        <w:rPr>
                          <w:rFonts w:ascii="Calibri" w:hAnsi="Calibri"/>
                          <w:noProof/>
                          <w:sz w:val="22"/>
                          <w:szCs w:val="22"/>
                        </w:rPr>
                        <w:t xml:space="preserve">hey are using Cosmic </w:t>
                      </w:r>
                      <w:r w:rsidR="00562351" w:rsidRPr="00AA3B77">
                        <w:rPr>
                          <w:rFonts w:ascii="Calibri" w:hAnsi="Calibri"/>
                          <w:noProof/>
                          <w:sz w:val="22"/>
                          <w:szCs w:val="22"/>
                        </w:rPr>
                        <w:t xml:space="preserve">Kids </w:t>
                      </w:r>
                      <w:r w:rsidRPr="00AA3B77">
                        <w:rPr>
                          <w:rFonts w:ascii="Calibri" w:hAnsi="Calibri"/>
                          <w:noProof/>
                          <w:sz w:val="22"/>
                          <w:szCs w:val="22"/>
                        </w:rPr>
                        <w:t xml:space="preserve">Yoga and Zen Den </w:t>
                      </w:r>
                      <w:r w:rsidR="00562351" w:rsidRPr="00AA3B77">
                        <w:rPr>
                          <w:rFonts w:ascii="Calibri" w:hAnsi="Calibri"/>
                          <w:noProof/>
                          <w:sz w:val="22"/>
                          <w:szCs w:val="22"/>
                        </w:rPr>
                        <w:t xml:space="preserve">(both on YouTube) </w:t>
                      </w:r>
                      <w:r w:rsidRPr="00AA3B77">
                        <w:rPr>
                          <w:rFonts w:ascii="Calibri" w:hAnsi="Calibri"/>
                          <w:noProof/>
                          <w:sz w:val="22"/>
                          <w:szCs w:val="22"/>
                        </w:rPr>
                        <w:t>as a calming influence in their own classrooms.</w:t>
                      </w:r>
                    </w:p>
                    <w:p w:rsidR="001D2319" w:rsidRDefault="001D2319">
                      <w:pPr>
                        <w:rPr>
                          <w:rFonts w:ascii="Calibri" w:hAnsi="Calibri"/>
                          <w:noProof/>
                        </w:rPr>
                      </w:pPr>
                    </w:p>
                    <w:p w:rsidR="001D2319" w:rsidRDefault="00BF342A">
                      <w:pPr>
                        <w:rPr>
                          <w:noProof/>
                        </w:rPr>
                      </w:pPr>
                      <w:r w:rsidRPr="001D2319">
                        <w:rPr>
                          <w:rFonts w:ascii="Calibri" w:hAnsi="Calibri"/>
                          <w:noProof/>
                        </w:rPr>
                        <w:t xml:space="preserve">  </w:t>
                      </w:r>
                      <w:r>
                        <w:rPr>
                          <w:noProof/>
                        </w:rPr>
                        <w:t xml:space="preserve">                            </w:t>
                      </w:r>
                    </w:p>
                    <w:p w:rsidR="001D2319" w:rsidRDefault="001D2319">
                      <w:pPr>
                        <w:rPr>
                          <w:noProof/>
                        </w:rPr>
                      </w:pPr>
                    </w:p>
                    <w:p w:rsidR="001D2319" w:rsidRDefault="001D2319">
                      <w:pPr>
                        <w:rPr>
                          <w:noProof/>
                        </w:rPr>
                      </w:pPr>
                    </w:p>
                    <w:p w:rsidR="001D2319" w:rsidRDefault="001D2319">
                      <w:pPr>
                        <w:rPr>
                          <w:noProof/>
                        </w:rPr>
                      </w:pPr>
                    </w:p>
                    <w:p w:rsidR="001D2319" w:rsidRDefault="001D2319">
                      <w:pPr>
                        <w:rPr>
                          <w:noProof/>
                        </w:rPr>
                      </w:pPr>
                    </w:p>
                    <w:p w:rsidR="001D2319" w:rsidRDefault="001D2319">
                      <w:pPr>
                        <w:rPr>
                          <w:noProof/>
                        </w:rPr>
                      </w:pPr>
                    </w:p>
                    <w:p w:rsidR="00410E7E" w:rsidRDefault="00410E7E"/>
                  </w:txbxContent>
                </v:textbox>
                <w10:wrap anchorx="page"/>
              </v:shape>
            </w:pict>
          </mc:Fallback>
        </mc:AlternateContent>
      </w:r>
      <w:r w:rsidR="00584078" w:rsidRPr="00F5694B">
        <w:rPr>
          <w:noProof/>
          <w:color w:val="0000FF"/>
        </w:rPr>
        <mc:AlternateContent>
          <mc:Choice Requires="wps">
            <w:drawing>
              <wp:anchor distT="45720" distB="45720" distL="114300" distR="114300" simplePos="0" relativeHeight="251687936" behindDoc="0" locked="0" layoutInCell="1" allowOverlap="1" wp14:anchorId="5127CE9D" wp14:editId="7F2E4A0D">
                <wp:simplePos x="0" y="0"/>
                <wp:positionH relativeFrom="margin">
                  <wp:posOffset>2676525</wp:posOffset>
                </wp:positionH>
                <wp:positionV relativeFrom="paragraph">
                  <wp:posOffset>2981325</wp:posOffset>
                </wp:positionV>
                <wp:extent cx="6619875" cy="9429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42975"/>
                        </a:xfrm>
                        <a:prstGeom prst="rect">
                          <a:avLst/>
                        </a:prstGeom>
                        <a:solidFill>
                          <a:srgbClr val="FFFFFF"/>
                        </a:solidFill>
                        <a:ln w="9525">
                          <a:solidFill>
                            <a:srgbClr val="000000"/>
                          </a:solidFill>
                          <a:miter lim="800000"/>
                          <a:headEnd/>
                          <a:tailEnd/>
                        </a:ln>
                      </wps:spPr>
                      <wps:txbx>
                        <w:txbxContent>
                          <w:p w:rsidR="00562351" w:rsidRPr="00AA3B77" w:rsidRDefault="00502ED2">
                            <w:pPr>
                              <w:rPr>
                                <w:rFonts w:ascii="Calibri" w:hAnsi="Calibri"/>
                                <w:sz w:val="22"/>
                                <w:szCs w:val="22"/>
                              </w:rPr>
                            </w:pPr>
                            <w:r w:rsidRPr="00AA3B77">
                              <w:rPr>
                                <w:rFonts w:ascii="Calibri" w:hAnsi="Calibri"/>
                                <w:sz w:val="22"/>
                                <w:szCs w:val="22"/>
                              </w:rPr>
                              <w:t>Parents have been fully informed</w:t>
                            </w:r>
                            <w:r w:rsidR="00562351" w:rsidRPr="00AA3B77">
                              <w:rPr>
                                <w:rFonts w:ascii="Calibri" w:hAnsi="Calibri"/>
                                <w:sz w:val="22"/>
                                <w:szCs w:val="22"/>
                              </w:rPr>
                              <w:t xml:space="preserve"> about the Yoga sessions with Reception </w:t>
                            </w:r>
                            <w:r w:rsidRPr="00AA3B77">
                              <w:rPr>
                                <w:rFonts w:ascii="Calibri" w:hAnsi="Calibri"/>
                                <w:sz w:val="22"/>
                                <w:szCs w:val="22"/>
                              </w:rPr>
                              <w:t>and are given</w:t>
                            </w:r>
                            <w:r w:rsidR="00562351" w:rsidRPr="00AA3B77">
                              <w:rPr>
                                <w:rFonts w:ascii="Calibri" w:hAnsi="Calibri"/>
                                <w:sz w:val="22"/>
                                <w:szCs w:val="22"/>
                              </w:rPr>
                              <w:t xml:space="preserve"> regular updates in their weekly newsletters and on the school website.</w:t>
                            </w:r>
                          </w:p>
                          <w:p w:rsidR="001D2319" w:rsidRPr="00AA3B77" w:rsidRDefault="00562351">
                            <w:pPr>
                              <w:rPr>
                                <w:rFonts w:ascii="Calibri" w:hAnsi="Calibri"/>
                                <w:sz w:val="22"/>
                                <w:szCs w:val="22"/>
                              </w:rPr>
                            </w:pPr>
                            <w:r w:rsidRPr="00AA3B77">
                              <w:rPr>
                                <w:rFonts w:ascii="Calibri" w:hAnsi="Calibri"/>
                                <w:sz w:val="22"/>
                                <w:szCs w:val="22"/>
                              </w:rPr>
                              <w:t xml:space="preserve"> </w:t>
                            </w:r>
                          </w:p>
                          <w:p w:rsidR="00F5694B" w:rsidRPr="00AA3B77" w:rsidRDefault="00562351">
                            <w:pPr>
                              <w:rPr>
                                <w:rFonts w:ascii="Calibri" w:hAnsi="Calibri"/>
                                <w:b/>
                                <w:sz w:val="22"/>
                                <w:szCs w:val="22"/>
                              </w:rPr>
                            </w:pPr>
                            <w:r w:rsidRPr="00AA3B77">
                              <w:rPr>
                                <w:rFonts w:ascii="Calibri" w:hAnsi="Calibri"/>
                                <w:b/>
                                <w:sz w:val="22"/>
                                <w:szCs w:val="22"/>
                              </w:rPr>
                              <w:t>One of the parents from the complex needs group actually commented</w:t>
                            </w:r>
                            <w:r w:rsidR="00277F5E" w:rsidRPr="00AA3B77">
                              <w:rPr>
                                <w:rFonts w:ascii="Calibri" w:hAnsi="Calibri"/>
                                <w:b/>
                                <w:sz w:val="22"/>
                                <w:szCs w:val="22"/>
                              </w:rPr>
                              <w:t xml:space="preserve"> that the sessions are having an impact on their </w:t>
                            </w:r>
                            <w:r w:rsidR="001D2319" w:rsidRPr="00AA3B77">
                              <w:rPr>
                                <w:rFonts w:ascii="Calibri" w:hAnsi="Calibri"/>
                                <w:b/>
                                <w:sz w:val="22"/>
                                <w:szCs w:val="22"/>
                              </w:rPr>
                              <w:t>daughter’s</w:t>
                            </w:r>
                            <w:r w:rsidR="00277F5E" w:rsidRPr="00AA3B77">
                              <w:rPr>
                                <w:rFonts w:ascii="Calibri" w:hAnsi="Calibri"/>
                                <w:b/>
                                <w:sz w:val="22"/>
                                <w:szCs w:val="22"/>
                              </w:rPr>
                              <w:t xml:space="preserve"> behaviour at home, they are delighted.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7CE9D" id="_x0000_s1037" type="#_x0000_t202" style="position:absolute;margin-left:210.75pt;margin-top:234.75pt;width:521.25pt;height:74.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">
                <v:textbox>
                  <w:txbxContent>
                    <w:p w:rsidR="00562351" w:rsidRPr="00AA3B77" w:rsidRDefault="00502ED2">
                      <w:pPr>
                        <w:rPr>
                          <w:rFonts w:ascii="Calibri" w:hAnsi="Calibri"/>
                          <w:sz w:val="22"/>
                          <w:szCs w:val="22"/>
                        </w:rPr>
                      </w:pPr>
                      <w:r w:rsidRPr="00AA3B77">
                        <w:rPr>
                          <w:rFonts w:ascii="Calibri" w:hAnsi="Calibri"/>
                          <w:sz w:val="22"/>
                          <w:szCs w:val="22"/>
                        </w:rPr>
                        <w:t>Parents have been fully informed</w:t>
                      </w:r>
                      <w:r w:rsidR="00562351" w:rsidRPr="00AA3B77">
                        <w:rPr>
                          <w:rFonts w:ascii="Calibri" w:hAnsi="Calibri"/>
                          <w:sz w:val="22"/>
                          <w:szCs w:val="22"/>
                        </w:rPr>
                        <w:t xml:space="preserve"> about the Yoga sessions with Reception </w:t>
                      </w:r>
                      <w:r w:rsidRPr="00AA3B77">
                        <w:rPr>
                          <w:rFonts w:ascii="Calibri" w:hAnsi="Calibri"/>
                          <w:sz w:val="22"/>
                          <w:szCs w:val="22"/>
                        </w:rPr>
                        <w:t>and are given</w:t>
                      </w:r>
                      <w:r w:rsidR="00562351" w:rsidRPr="00AA3B77">
                        <w:rPr>
                          <w:rFonts w:ascii="Calibri" w:hAnsi="Calibri"/>
                          <w:sz w:val="22"/>
                          <w:szCs w:val="22"/>
                        </w:rPr>
                        <w:t xml:space="preserve"> regular updates in their weekly newsletters and on the school website.</w:t>
                      </w:r>
                    </w:p>
                    <w:p w:rsidR="001D2319" w:rsidRPr="00AA3B77" w:rsidRDefault="00562351">
                      <w:pPr>
                        <w:rPr>
                          <w:rFonts w:ascii="Calibri" w:hAnsi="Calibri"/>
                          <w:sz w:val="22"/>
                          <w:szCs w:val="22"/>
                        </w:rPr>
                      </w:pPr>
                      <w:r w:rsidRPr="00AA3B77">
                        <w:rPr>
                          <w:rFonts w:ascii="Calibri" w:hAnsi="Calibri"/>
                          <w:sz w:val="22"/>
                          <w:szCs w:val="22"/>
                        </w:rPr>
                        <w:t xml:space="preserve"> </w:t>
                      </w:r>
                    </w:p>
                    <w:p w:rsidR="00F5694B" w:rsidRPr="00AA3B77" w:rsidRDefault="00562351">
                      <w:pPr>
                        <w:rPr>
                          <w:rFonts w:ascii="Calibri" w:hAnsi="Calibri"/>
                          <w:b/>
                          <w:sz w:val="22"/>
                          <w:szCs w:val="22"/>
                        </w:rPr>
                      </w:pPr>
                      <w:r w:rsidRPr="00AA3B77">
                        <w:rPr>
                          <w:rFonts w:ascii="Calibri" w:hAnsi="Calibri"/>
                          <w:b/>
                          <w:sz w:val="22"/>
                          <w:szCs w:val="22"/>
                        </w:rPr>
                        <w:t>One of the parents from the complex needs group actually commented</w:t>
                      </w:r>
                      <w:r w:rsidR="00277F5E" w:rsidRPr="00AA3B77">
                        <w:rPr>
                          <w:rFonts w:ascii="Calibri" w:hAnsi="Calibri"/>
                          <w:b/>
                          <w:sz w:val="22"/>
                          <w:szCs w:val="22"/>
                        </w:rPr>
                        <w:t xml:space="preserve"> that the sessions are having an impact on their </w:t>
                      </w:r>
                      <w:r w:rsidR="001D2319" w:rsidRPr="00AA3B77">
                        <w:rPr>
                          <w:rFonts w:ascii="Calibri" w:hAnsi="Calibri"/>
                          <w:b/>
                          <w:sz w:val="22"/>
                          <w:szCs w:val="22"/>
                        </w:rPr>
                        <w:t>daughter’s</w:t>
                      </w:r>
                      <w:r w:rsidR="00277F5E" w:rsidRPr="00AA3B77">
                        <w:rPr>
                          <w:rFonts w:ascii="Calibri" w:hAnsi="Calibri"/>
                          <w:b/>
                          <w:sz w:val="22"/>
                          <w:szCs w:val="22"/>
                        </w:rPr>
                        <w:t xml:space="preserve"> behaviour at home, they are delighted.</w:t>
                      </w:r>
                    </w:p>
                  </w:txbxContent>
                </v:textbox>
                <w10:wrap type="square" anchorx="margin"/>
              </v:shape>
            </w:pict>
          </mc:Fallback>
        </mc:AlternateContent>
      </w:r>
      <w:r w:rsidR="00584078" w:rsidRPr="00A66ECC">
        <w:rPr>
          <w:noProof/>
          <w:color w:val="0000FF"/>
        </w:rPr>
        <mc:AlternateContent>
          <mc:Choice Requires="wps">
            <w:drawing>
              <wp:anchor distT="45720" distB="45720" distL="114300" distR="114300" simplePos="0" relativeHeight="251683840" behindDoc="0" locked="0" layoutInCell="1" allowOverlap="1" wp14:anchorId="0050527C" wp14:editId="247900FE">
                <wp:simplePos x="0" y="0"/>
                <wp:positionH relativeFrom="margin">
                  <wp:posOffset>2266950</wp:posOffset>
                </wp:positionH>
                <wp:positionV relativeFrom="paragraph">
                  <wp:posOffset>2514600</wp:posOffset>
                </wp:positionV>
                <wp:extent cx="20764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6225"/>
                        </a:xfrm>
                        <a:prstGeom prst="rect">
                          <a:avLst/>
                        </a:prstGeom>
                        <a:solidFill>
                          <a:schemeClr val="accent1">
                            <a:lumMod val="60000"/>
                            <a:lumOff val="40000"/>
                          </a:schemeClr>
                        </a:solidFill>
                        <a:ln w="9525">
                          <a:solidFill>
                            <a:srgbClr val="000000"/>
                          </a:solidFill>
                          <a:miter lim="800000"/>
                          <a:headEnd/>
                          <a:tailEnd/>
                        </a:ln>
                      </wps:spPr>
                      <wps:txbx>
                        <w:txbxContent>
                          <w:p w:rsidR="00A66ECC" w:rsidRPr="00A66ECC" w:rsidRDefault="00A66ECC" w:rsidP="00A66ECC">
                            <w:pPr>
                              <w:jc w:val="center"/>
                              <w:rPr>
                                <w:rFonts w:ascii="Calibri" w:hAnsi="Calibri"/>
                                <w:b/>
                                <w:u w:val="single"/>
                              </w:rPr>
                            </w:pPr>
                            <w:r w:rsidRPr="00A66ECC">
                              <w:rPr>
                                <w:rFonts w:ascii="Calibri" w:hAnsi="Calibri"/>
                                <w:b/>
                                <w:u w:val="single"/>
                              </w:rPr>
                              <w:t>ENGAGING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527C" id="_x0000_s1038" type="#_x0000_t202" style="position:absolute;margin-left:178.5pt;margin-top:198pt;width:163.5pt;height:2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" fillcolor="#9cc2e5 [1940]">
                <v:textbox>
                  <w:txbxContent>
                    <w:p w:rsidR="00A66ECC" w:rsidRPr="00A66ECC" w:rsidRDefault="00A66ECC" w:rsidP="00A66ECC">
                      <w:pPr>
                        <w:jc w:val="center"/>
                        <w:rPr>
                          <w:rFonts w:ascii="Calibri" w:hAnsi="Calibri"/>
                          <w:b/>
                          <w:u w:val="single"/>
                        </w:rPr>
                      </w:pPr>
                      <w:r w:rsidRPr="00A66ECC">
                        <w:rPr>
                          <w:rFonts w:ascii="Calibri" w:hAnsi="Calibri"/>
                          <w:b/>
                          <w:u w:val="single"/>
                        </w:rPr>
                        <w:t>ENGAGING PARENTS</w:t>
                      </w:r>
                    </w:p>
                  </w:txbxContent>
                </v:textbox>
                <w10:wrap type="square" anchorx="margin"/>
              </v:shape>
            </w:pict>
          </mc:Fallback>
        </mc:AlternateContent>
      </w:r>
      <w:r w:rsidR="00D645D8">
        <w:rPr>
          <w:noProof/>
          <w:color w:val="0000FF"/>
        </w:rPr>
        <w:drawing>
          <wp:anchor distT="0" distB="0" distL="114300" distR="114300" simplePos="0" relativeHeight="251671552" behindDoc="0" locked="0" layoutInCell="1" allowOverlap="1" wp14:anchorId="25C9CF64" wp14:editId="4A25FE9A">
            <wp:simplePos x="0" y="0"/>
            <wp:positionH relativeFrom="margin">
              <wp:align>left</wp:align>
            </wp:positionH>
            <wp:positionV relativeFrom="paragraph">
              <wp:posOffset>2524125</wp:posOffset>
            </wp:positionV>
            <wp:extent cx="2019300" cy="955040"/>
            <wp:effectExtent l="0" t="0" r="0" b="0"/>
            <wp:wrapSquare wrapText="bothSides"/>
            <wp:docPr id="5" name="irc_mi" descr="Image result for co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s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D2">
        <w:rPr>
          <w:noProof/>
        </w:rPr>
        <w:drawing>
          <wp:anchor distT="0" distB="0" distL="114300" distR="114300" simplePos="0" relativeHeight="251688960" behindDoc="0" locked="0" layoutInCell="1" allowOverlap="1" wp14:anchorId="73E9419F" wp14:editId="56876DD1">
            <wp:simplePos x="0" y="0"/>
            <wp:positionH relativeFrom="column">
              <wp:posOffset>5029200</wp:posOffset>
            </wp:positionH>
            <wp:positionV relativeFrom="page">
              <wp:posOffset>5314950</wp:posOffset>
            </wp:positionV>
            <wp:extent cx="4320540" cy="1670609"/>
            <wp:effectExtent l="0" t="0" r="381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540" cy="1670609"/>
                    </a:xfrm>
                    <a:prstGeom prst="rect">
                      <a:avLst/>
                    </a:prstGeom>
                  </pic:spPr>
                </pic:pic>
              </a:graphicData>
            </a:graphic>
            <wp14:sizeRelH relativeFrom="margin">
              <wp14:pctWidth>0</wp14:pctWidth>
            </wp14:sizeRelH>
            <wp14:sizeRelV relativeFrom="margin">
              <wp14:pctHeight>0</wp14:pctHeight>
            </wp14:sizeRelV>
          </wp:anchor>
        </w:drawing>
      </w:r>
      <w:r w:rsidR="00502ED2">
        <w:rPr>
          <w:noProof/>
          <w:color w:val="0000FF"/>
        </w:rPr>
        <w:t xml:space="preserve">     </w:t>
      </w:r>
      <w:r w:rsidR="005C0924">
        <w:rPr>
          <w:noProof/>
          <w:color w:val="0000FF"/>
        </w:rPr>
        <w:t xml:space="preserve"> </w:t>
      </w:r>
      <w:r w:rsidR="00836FB9" w:rsidRPr="00836FB9">
        <w:rPr>
          <w:noProof/>
          <w:color w:val="0000FF"/>
        </w:rPr>
        <w:drawing>
          <wp:inline distT="0" distB="0" distL="0" distR="0" wp14:anchorId="65880D34" wp14:editId="2F6F8332">
            <wp:extent cx="4105275" cy="2309217"/>
            <wp:effectExtent l="0" t="0" r="0" b="0"/>
            <wp:docPr id="21" name="Picture 21" descr="C:\Users\20157554\Pictures\20181128_10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7554\Pictures\20181128_105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8847" cy="2322476"/>
                    </a:xfrm>
                    <a:prstGeom prst="rect">
                      <a:avLst/>
                    </a:prstGeom>
                    <a:noFill/>
                    <a:ln>
                      <a:noFill/>
                    </a:ln>
                  </pic:spPr>
                </pic:pic>
              </a:graphicData>
            </a:graphic>
          </wp:inline>
        </w:drawing>
      </w:r>
      <w:bookmarkStart w:id="0" w:name="_GoBack"/>
      <w:bookmarkEnd w:id="0"/>
    </w:p>
    <w:sectPr w:rsidR="00B905FA" w:rsidSect="009C2978">
      <w:headerReference w:type="default" r:id="rId15"/>
      <w:pgSz w:w="16838" w:h="11906" w:orient="landscape"/>
      <w:pgMar w:top="1440" w:right="1440" w:bottom="1440"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A4A" w:rsidRDefault="00D07A4A" w:rsidP="00C864FD">
      <w:r>
        <w:separator/>
      </w:r>
    </w:p>
  </w:endnote>
  <w:endnote w:type="continuationSeparator" w:id="0">
    <w:p w:rsidR="00D07A4A" w:rsidRDefault="00D07A4A" w:rsidP="00C8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A4A" w:rsidRDefault="00D07A4A" w:rsidP="00C864FD">
      <w:r>
        <w:separator/>
      </w:r>
    </w:p>
  </w:footnote>
  <w:footnote w:type="continuationSeparator" w:id="0">
    <w:p w:rsidR="00D07A4A" w:rsidRDefault="00D07A4A" w:rsidP="00C86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FD" w:rsidRPr="008E5EF2" w:rsidRDefault="00C864FD" w:rsidP="00C864FD">
    <w:pPr>
      <w:pStyle w:val="Header"/>
      <w:rPr>
        <w:sz w:val="36"/>
        <w:szCs w:val="36"/>
      </w:rPr>
    </w:pPr>
    <w:r w:rsidRPr="008E5EF2">
      <w:rPr>
        <w:noProof/>
        <w:sz w:val="36"/>
        <w:szCs w:val="36"/>
      </w:rPr>
      <w:drawing>
        <wp:anchor distT="0" distB="0" distL="114300" distR="114300" simplePos="0" relativeHeight="251659264" behindDoc="0" locked="0" layoutInCell="1" allowOverlap="1" wp14:anchorId="1BF0589A" wp14:editId="6E83D18D">
          <wp:simplePos x="0" y="0"/>
          <wp:positionH relativeFrom="column">
            <wp:posOffset>657225</wp:posOffset>
          </wp:positionH>
          <wp:positionV relativeFrom="paragraph">
            <wp:posOffset>-87630</wp:posOffset>
          </wp:positionV>
          <wp:extent cx="914400" cy="542925"/>
          <wp:effectExtent l="0" t="0" r="0" b="9525"/>
          <wp:wrapSquare wrapText="bothSides"/>
          <wp:docPr id="2" name="Picture 2" descr="L:\HWS\Logos &amp; house style templates\Logos\Active Schools\NEW AS logos\New Active Schools + logo strap-01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WS\Logos &amp; house style templates\Logos\Active Schools\NEW AS logos\New Active Schools + logo strap-01 low 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8E5EF2">
      <w:rPr>
        <w:sz w:val="36"/>
        <w:szCs w:val="36"/>
      </w:rPr>
      <w:t xml:space="preserve">Active Schools+ </w:t>
    </w:r>
    <w:r>
      <w:rPr>
        <w:sz w:val="36"/>
        <w:szCs w:val="36"/>
      </w:rPr>
      <w:t xml:space="preserve">    </w:t>
    </w:r>
    <w:r w:rsidRPr="008E5EF2">
      <w:rPr>
        <w:sz w:val="36"/>
        <w:szCs w:val="36"/>
      </w:rPr>
      <w:t>Case study of good practice</w:t>
    </w:r>
  </w:p>
  <w:p w:rsidR="00C864FD" w:rsidRDefault="00C864FD">
    <w:pPr>
      <w:pStyle w:val="Header"/>
    </w:pPr>
  </w:p>
  <w:p w:rsidR="00C864FD" w:rsidRDefault="00C864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4FD"/>
    <w:rsid w:val="00054C03"/>
    <w:rsid w:val="000819C4"/>
    <w:rsid w:val="00137C47"/>
    <w:rsid w:val="001771AF"/>
    <w:rsid w:val="001D2319"/>
    <w:rsid w:val="00224044"/>
    <w:rsid w:val="002258C0"/>
    <w:rsid w:val="00277F5E"/>
    <w:rsid w:val="002C00DB"/>
    <w:rsid w:val="002C5DDD"/>
    <w:rsid w:val="00316C5D"/>
    <w:rsid w:val="003379CC"/>
    <w:rsid w:val="00410E7E"/>
    <w:rsid w:val="0042520C"/>
    <w:rsid w:val="00440007"/>
    <w:rsid w:val="00480537"/>
    <w:rsid w:val="004A0EA1"/>
    <w:rsid w:val="004B5DD3"/>
    <w:rsid w:val="00502ED2"/>
    <w:rsid w:val="00562351"/>
    <w:rsid w:val="005734C2"/>
    <w:rsid w:val="00584078"/>
    <w:rsid w:val="005C0924"/>
    <w:rsid w:val="005F283D"/>
    <w:rsid w:val="00600CC6"/>
    <w:rsid w:val="006D1B65"/>
    <w:rsid w:val="006E1662"/>
    <w:rsid w:val="00725F25"/>
    <w:rsid w:val="00756676"/>
    <w:rsid w:val="00796F08"/>
    <w:rsid w:val="007F05F5"/>
    <w:rsid w:val="00836FB9"/>
    <w:rsid w:val="00907016"/>
    <w:rsid w:val="009238F7"/>
    <w:rsid w:val="009A635F"/>
    <w:rsid w:val="009C2978"/>
    <w:rsid w:val="00A14B3B"/>
    <w:rsid w:val="00A66ECC"/>
    <w:rsid w:val="00A77805"/>
    <w:rsid w:val="00AA3B77"/>
    <w:rsid w:val="00AA467D"/>
    <w:rsid w:val="00AD2A13"/>
    <w:rsid w:val="00AE6BC4"/>
    <w:rsid w:val="00B21514"/>
    <w:rsid w:val="00B905FA"/>
    <w:rsid w:val="00BF342A"/>
    <w:rsid w:val="00C01C0C"/>
    <w:rsid w:val="00C81873"/>
    <w:rsid w:val="00C864FD"/>
    <w:rsid w:val="00CF3B61"/>
    <w:rsid w:val="00D07A4A"/>
    <w:rsid w:val="00D34E97"/>
    <w:rsid w:val="00D6352C"/>
    <w:rsid w:val="00D645D8"/>
    <w:rsid w:val="00DA7F3D"/>
    <w:rsid w:val="00DC0E5D"/>
    <w:rsid w:val="00E52026"/>
    <w:rsid w:val="00EA477E"/>
    <w:rsid w:val="00F51E2C"/>
    <w:rsid w:val="00F5694B"/>
    <w:rsid w:val="00F87E49"/>
    <w:rsid w:val="00FA51ED"/>
    <w:rsid w:val="00FC18C9"/>
    <w:rsid w:val="00FF7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0e07b"/>
    </o:shapedefaults>
    <o:shapelayout v:ext="edit">
      <o:idmap v:ext="edit" data="1"/>
    </o:shapelayout>
  </w:shapeDefaults>
  <w:decimalSymbol w:val="."/>
  <w:listSeparator w:val=","/>
  <w15:chartTrackingRefBased/>
  <w15:docId w15:val="{FEB34171-88FA-4C7A-BD10-A8779350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64FD"/>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C864FD"/>
    <w:pPr>
      <w:tabs>
        <w:tab w:val="center" w:pos="4513"/>
        <w:tab w:val="right" w:pos="9026"/>
      </w:tabs>
    </w:pPr>
  </w:style>
  <w:style w:type="character" w:customStyle="1" w:styleId="HeaderChar">
    <w:name w:val="Header Char"/>
    <w:basedOn w:val="DefaultParagraphFont"/>
    <w:link w:val="Header"/>
    <w:uiPriority w:val="99"/>
    <w:rsid w:val="00C864FD"/>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C864FD"/>
    <w:pPr>
      <w:tabs>
        <w:tab w:val="center" w:pos="4513"/>
        <w:tab w:val="right" w:pos="9026"/>
      </w:tabs>
    </w:pPr>
  </w:style>
  <w:style w:type="character" w:customStyle="1" w:styleId="FooterChar">
    <w:name w:val="Footer Char"/>
    <w:basedOn w:val="DefaultParagraphFont"/>
    <w:link w:val="Footer"/>
    <w:uiPriority w:val="99"/>
    <w:rsid w:val="00C864FD"/>
    <w:rPr>
      <w:rFonts w:ascii="Arial" w:eastAsia="Times New Roman" w:hAnsi="Arial" w:cs="Times New Roman"/>
      <w:sz w:val="24"/>
      <w:szCs w:val="24"/>
      <w:lang w:eastAsia="en-GB"/>
    </w:rPr>
  </w:style>
  <w:style w:type="character" w:styleId="Strong">
    <w:name w:val="Strong"/>
    <w:basedOn w:val="DefaultParagraphFont"/>
    <w:uiPriority w:val="22"/>
    <w:qFormat/>
    <w:rsid w:val="00756676"/>
    <w:rPr>
      <w:b/>
      <w:bCs/>
    </w:rPr>
  </w:style>
  <w:style w:type="paragraph" w:customStyle="1" w:styleId="Default">
    <w:name w:val="Default"/>
    <w:rsid w:val="00054C0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258C0"/>
    <w:pPr>
      <w:ind w:left="720"/>
      <w:contextualSpacing/>
    </w:pPr>
  </w:style>
  <w:style w:type="character" w:styleId="Hyperlink">
    <w:name w:val="Hyperlink"/>
    <w:basedOn w:val="DefaultParagraphFont"/>
    <w:uiPriority w:val="99"/>
    <w:unhideWhenUsed/>
    <w:rsid w:val="00D645D8"/>
    <w:rPr>
      <w:color w:val="0563C1" w:themeColor="hyperlink"/>
      <w:u w:val="single"/>
    </w:rPr>
  </w:style>
  <w:style w:type="paragraph" w:customStyle="1" w:styleId="Body">
    <w:name w:val="Body"/>
    <w:rsid w:val="00F87E49"/>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2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holytrinity.leeds.sch.u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2ahUKEwjP_-ysoLPeAhUE-qQKHaJoC94QjRx6BAgBEAU&amp;url=https://www.astroexhibitions.co.uk/how-much-does-an-exhibition-stand-cost/&amp;psig=AOvVaw1DFKLUd1deOiWe5BMh3nbC&amp;ust=154116364014075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info@holytrinity.leeds.sch.uk"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20AD6-AF3A-466A-8D43-943238030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Donna</dc:creator>
  <cp:keywords/>
  <dc:description/>
  <cp:lastModifiedBy>Russell, Donna</cp:lastModifiedBy>
  <cp:revision>9</cp:revision>
  <dcterms:created xsi:type="dcterms:W3CDTF">2018-12-12T09:31:00Z</dcterms:created>
  <dcterms:modified xsi:type="dcterms:W3CDTF">2018-12-14T12:39:00Z</dcterms:modified>
</cp:coreProperties>
</file>