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230" w:rsidRDefault="00E420D0" w:rsidP="00073951">
      <w:pPr>
        <w:pStyle w:val="NoSpacing"/>
        <w:jc w:val="center"/>
        <w:rPr>
          <w:rFonts w:ascii="Calibri" w:hAnsi="Calibri" w:cs="Calibri"/>
          <w:b/>
          <w:color w:val="0070C0"/>
          <w:sz w:val="28"/>
          <w:szCs w:val="28"/>
        </w:rPr>
      </w:pPr>
      <w:bookmarkStart w:id="0" w:name="_GoBack"/>
      <w:bookmarkEnd w:id="0"/>
      <w:r w:rsidRPr="00E420D0">
        <w:rPr>
          <w:noProof/>
          <w:lang w:eastAsia="en-GB"/>
        </w:rPr>
        <w:drawing>
          <wp:inline distT="0" distB="0" distL="0" distR="0">
            <wp:extent cx="5731099" cy="3214370"/>
            <wp:effectExtent l="0" t="0" r="3175" b="5080"/>
            <wp:docPr id="4" name="Picture 4" descr="L:\HWS\Logos &amp; house style templates\Logos\Active Schools\NEW AS logos\New Active Schools + logo stra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WS\Logos &amp; house style templates\Logos\Active Schools\NEW AS logos\New Active Schools + logo strap-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41590" cy="3220254"/>
                    </a:xfrm>
                    <a:prstGeom prst="rect">
                      <a:avLst/>
                    </a:prstGeom>
                    <a:noFill/>
                    <a:ln>
                      <a:noFill/>
                    </a:ln>
                  </pic:spPr>
                </pic:pic>
              </a:graphicData>
            </a:graphic>
          </wp:inline>
        </w:drawing>
      </w:r>
      <w:r w:rsidR="00BB3F77" w:rsidRPr="00073951">
        <w:rPr>
          <w:rFonts w:ascii="Calibri" w:hAnsi="Calibri" w:cs="Calibri"/>
          <w:b/>
          <w:color w:val="0070C0"/>
          <w:sz w:val="28"/>
          <w:szCs w:val="28"/>
        </w:rPr>
        <w:t xml:space="preserve">Active Schools </w:t>
      </w:r>
      <w:r w:rsidR="005C5230">
        <w:rPr>
          <w:rFonts w:ascii="Calibri" w:hAnsi="Calibri" w:cs="Calibri"/>
          <w:b/>
          <w:color w:val="0070C0"/>
          <w:sz w:val="28"/>
          <w:szCs w:val="28"/>
        </w:rPr>
        <w:t xml:space="preserve">+ Service </w:t>
      </w:r>
    </w:p>
    <w:p w:rsidR="00E009E0" w:rsidRPr="00073951" w:rsidRDefault="00BB3F77" w:rsidP="00073951">
      <w:pPr>
        <w:pStyle w:val="NoSpacing"/>
        <w:jc w:val="center"/>
        <w:rPr>
          <w:rFonts w:ascii="Calibri" w:hAnsi="Calibri" w:cs="Calibri"/>
          <w:b/>
          <w:color w:val="0070C0"/>
          <w:sz w:val="28"/>
          <w:szCs w:val="28"/>
        </w:rPr>
      </w:pPr>
      <w:r w:rsidRPr="00073951">
        <w:rPr>
          <w:rFonts w:ascii="Calibri" w:hAnsi="Calibri" w:cs="Calibri"/>
          <w:b/>
          <w:color w:val="0070C0"/>
          <w:sz w:val="28"/>
          <w:szCs w:val="28"/>
        </w:rPr>
        <w:t>Head Teacher</w:t>
      </w:r>
      <w:r w:rsidR="00E009E0" w:rsidRPr="00073951">
        <w:rPr>
          <w:rFonts w:ascii="Calibri" w:hAnsi="Calibri" w:cs="Calibri"/>
          <w:b/>
          <w:color w:val="0070C0"/>
          <w:sz w:val="28"/>
          <w:szCs w:val="28"/>
        </w:rPr>
        <w:t>/Governor</w:t>
      </w:r>
      <w:r w:rsidRPr="00073951">
        <w:rPr>
          <w:rFonts w:ascii="Calibri" w:hAnsi="Calibri" w:cs="Calibri"/>
          <w:b/>
          <w:color w:val="0070C0"/>
          <w:sz w:val="28"/>
          <w:szCs w:val="28"/>
        </w:rPr>
        <w:t xml:space="preserve"> </w:t>
      </w:r>
      <w:r w:rsidR="00C67199" w:rsidRPr="00073951">
        <w:rPr>
          <w:rFonts w:ascii="Calibri" w:hAnsi="Calibri" w:cs="Calibri"/>
          <w:b/>
          <w:color w:val="0070C0"/>
          <w:sz w:val="28"/>
          <w:szCs w:val="28"/>
        </w:rPr>
        <w:t>Bulletin</w:t>
      </w:r>
    </w:p>
    <w:p w:rsidR="00C67199" w:rsidRPr="00073951" w:rsidRDefault="00537FA3" w:rsidP="00073951">
      <w:pPr>
        <w:pStyle w:val="NoSpacing"/>
        <w:jc w:val="center"/>
        <w:rPr>
          <w:rFonts w:ascii="Calibri" w:hAnsi="Calibri" w:cs="Calibri"/>
          <w:b/>
          <w:color w:val="0070C0"/>
          <w:sz w:val="28"/>
          <w:szCs w:val="28"/>
        </w:rPr>
      </w:pPr>
      <w:r w:rsidRPr="00073951">
        <w:rPr>
          <w:rFonts w:ascii="Calibri" w:hAnsi="Calibri" w:cs="Calibri"/>
          <w:b/>
          <w:color w:val="0070C0"/>
          <w:sz w:val="28"/>
          <w:szCs w:val="28"/>
        </w:rPr>
        <w:t>June 2018</w:t>
      </w:r>
    </w:p>
    <w:p w:rsidR="005C5230" w:rsidRDefault="000200A3" w:rsidP="00E331D8">
      <w:r w:rsidRPr="00E331D8">
        <w:t xml:space="preserve">I am very excited and privileged to be writing my first Head Teacher and Governor Bulletin and presenting our new Active Schools + logo. In these few pages I hope to </w:t>
      </w:r>
      <w:r w:rsidR="00DA1C25" w:rsidRPr="00E331D8">
        <w:t>bring Head Teachers, Senior Leaders and Governors up to date with the P</w:t>
      </w:r>
      <w:r w:rsidRPr="00E331D8">
        <w:t xml:space="preserve">hysical Activity and the </w:t>
      </w:r>
      <w:r w:rsidR="00E009E0" w:rsidRPr="00E331D8">
        <w:t>PE and Sport agenda</w:t>
      </w:r>
      <w:r w:rsidRPr="00E331D8">
        <w:t xml:space="preserve">, regardless of whether schools have signed up to the SLA this year. </w:t>
      </w:r>
      <w:r w:rsidR="005C5230">
        <w:t xml:space="preserve">The </w:t>
      </w:r>
      <w:r w:rsidRPr="00E331D8">
        <w:t>Active Schools</w:t>
      </w:r>
      <w:r w:rsidR="00DA1C25" w:rsidRPr="00E331D8">
        <w:t xml:space="preserve"> </w:t>
      </w:r>
      <w:r w:rsidR="005C5230">
        <w:t xml:space="preserve">+ Service </w:t>
      </w:r>
      <w:r w:rsidR="00DA1C25" w:rsidRPr="00E331D8">
        <w:t>delivers accountability for schools against the PE and Sport Premium Funding through</w:t>
      </w:r>
      <w:r w:rsidR="005C5230">
        <w:t xml:space="preserve">: </w:t>
      </w:r>
    </w:p>
    <w:p w:rsidR="005C5230" w:rsidRDefault="00750881" w:rsidP="005C5230">
      <w:pPr>
        <w:pStyle w:val="ListParagraph"/>
        <w:numPr>
          <w:ilvl w:val="0"/>
          <w:numId w:val="13"/>
        </w:numPr>
      </w:pPr>
      <w:r w:rsidRPr="00E331D8">
        <w:t>a</w:t>
      </w:r>
      <w:r w:rsidR="005C5230">
        <w:t xml:space="preserve"> comprehensive professional development programme</w:t>
      </w:r>
    </w:p>
    <w:p w:rsidR="005C5230" w:rsidRDefault="005C5230" w:rsidP="005C5230">
      <w:pPr>
        <w:pStyle w:val="ListParagraph"/>
        <w:numPr>
          <w:ilvl w:val="0"/>
          <w:numId w:val="13"/>
        </w:numPr>
      </w:pPr>
      <w:r>
        <w:t>advisory support</w:t>
      </w:r>
    </w:p>
    <w:p w:rsidR="005C5230" w:rsidRDefault="00DA1C25" w:rsidP="005C5230">
      <w:pPr>
        <w:pStyle w:val="ListParagraph"/>
        <w:numPr>
          <w:ilvl w:val="0"/>
          <w:numId w:val="13"/>
        </w:numPr>
      </w:pPr>
      <w:r w:rsidRPr="00E331D8">
        <w:t>pup</w:t>
      </w:r>
      <w:r w:rsidR="005C5230">
        <w:t>il participation opportunities</w:t>
      </w:r>
    </w:p>
    <w:p w:rsidR="005C5230" w:rsidRDefault="005C5230" w:rsidP="005C5230">
      <w:pPr>
        <w:pStyle w:val="ListParagraph"/>
        <w:numPr>
          <w:ilvl w:val="0"/>
          <w:numId w:val="13"/>
        </w:numPr>
      </w:pPr>
      <w:r>
        <w:t>partnerships</w:t>
      </w:r>
    </w:p>
    <w:p w:rsidR="005C5230" w:rsidRDefault="00DA1C25" w:rsidP="005C5230">
      <w:pPr>
        <w:pStyle w:val="ListParagraph"/>
        <w:numPr>
          <w:ilvl w:val="0"/>
          <w:numId w:val="13"/>
        </w:numPr>
      </w:pPr>
      <w:r w:rsidRPr="00E331D8">
        <w:t xml:space="preserve">resources </w:t>
      </w:r>
    </w:p>
    <w:p w:rsidR="005C5230" w:rsidRDefault="00DA1C25" w:rsidP="005C5230">
      <w:pPr>
        <w:pStyle w:val="ListParagraph"/>
        <w:numPr>
          <w:ilvl w:val="0"/>
          <w:numId w:val="13"/>
        </w:numPr>
      </w:pPr>
      <w:r w:rsidRPr="00E331D8">
        <w:t xml:space="preserve">Innovative Projects. </w:t>
      </w:r>
    </w:p>
    <w:p w:rsidR="0012642D" w:rsidRPr="00E331D8" w:rsidRDefault="00DA1C25" w:rsidP="005C5230">
      <w:r w:rsidRPr="00E331D8">
        <w:t xml:space="preserve">Working with </w:t>
      </w:r>
      <w:r w:rsidR="005C5230">
        <w:t xml:space="preserve">a range of partners, </w:t>
      </w:r>
      <w:r w:rsidRPr="00E331D8">
        <w:t xml:space="preserve">the </w:t>
      </w:r>
      <w:r w:rsidR="005C5230">
        <w:t xml:space="preserve">service </w:t>
      </w:r>
      <w:r w:rsidRPr="00E331D8">
        <w:t xml:space="preserve">mission </w:t>
      </w:r>
      <w:r w:rsidR="005C5230">
        <w:t>is to promote and develop</w:t>
      </w:r>
      <w:r w:rsidRPr="00E331D8">
        <w:t>, a sustainable system</w:t>
      </w:r>
      <w:r w:rsidR="00E20556" w:rsidRPr="00E331D8">
        <w:t xml:space="preserve"> for Physical Activity, PE and Sport that enriches the lives of children and young </w:t>
      </w:r>
      <w:r w:rsidR="00F85169" w:rsidRPr="00E331D8">
        <w:t xml:space="preserve">people </w:t>
      </w:r>
      <w:r w:rsidR="00F85169">
        <w:t>-</w:t>
      </w:r>
      <w:r w:rsidR="005C5230">
        <w:t xml:space="preserve"> something which </w:t>
      </w:r>
      <w:r w:rsidR="000200A3" w:rsidRPr="00E331D8">
        <w:t>has never been more important than in today</w:t>
      </w:r>
      <w:r w:rsidR="00750881" w:rsidRPr="00E331D8">
        <w:t>’</w:t>
      </w:r>
      <w:r w:rsidR="000200A3" w:rsidRPr="00E331D8">
        <w:t>s climate.</w:t>
      </w:r>
    </w:p>
    <w:p w:rsidR="00E420D0" w:rsidRDefault="00E420D0" w:rsidP="00C648B5">
      <w:pPr>
        <w:pStyle w:val="NoSpacing"/>
        <w:rPr>
          <w:b/>
          <w:color w:val="0070C0"/>
          <w:sz w:val="28"/>
          <w:szCs w:val="28"/>
        </w:rPr>
      </w:pPr>
      <w:r>
        <w:rPr>
          <w:b/>
          <w:color w:val="0070C0"/>
          <w:sz w:val="28"/>
          <w:szCs w:val="28"/>
        </w:rPr>
        <w:t>Active S</w:t>
      </w:r>
      <w:r w:rsidR="005C5230">
        <w:rPr>
          <w:b/>
          <w:color w:val="0070C0"/>
          <w:sz w:val="28"/>
          <w:szCs w:val="28"/>
        </w:rPr>
        <w:t xml:space="preserve">chools + Service </w:t>
      </w:r>
      <w:r>
        <w:rPr>
          <w:b/>
          <w:color w:val="0070C0"/>
          <w:sz w:val="28"/>
          <w:szCs w:val="28"/>
        </w:rPr>
        <w:t>SLA 2018/19</w:t>
      </w:r>
      <w:r w:rsidRPr="0082181D">
        <w:rPr>
          <w:b/>
          <w:color w:val="0070C0"/>
          <w:sz w:val="28"/>
          <w:szCs w:val="28"/>
        </w:rPr>
        <w:t xml:space="preserve"> (</w:t>
      </w:r>
      <w:r>
        <w:rPr>
          <w:b/>
          <w:color w:val="0070C0"/>
          <w:sz w:val="28"/>
          <w:szCs w:val="28"/>
        </w:rPr>
        <w:t>April 2018 – March 2019</w:t>
      </w:r>
      <w:r w:rsidRPr="0082181D">
        <w:rPr>
          <w:b/>
          <w:color w:val="0070C0"/>
          <w:sz w:val="28"/>
          <w:szCs w:val="28"/>
        </w:rPr>
        <w:t>)</w:t>
      </w:r>
      <w:r w:rsidR="005C5230">
        <w:rPr>
          <w:b/>
          <w:color w:val="0070C0"/>
          <w:sz w:val="28"/>
          <w:szCs w:val="28"/>
        </w:rPr>
        <w:t>…</w:t>
      </w:r>
    </w:p>
    <w:p w:rsidR="00E420D0" w:rsidRDefault="005C5230" w:rsidP="00E420D0">
      <w:pPr>
        <w:rPr>
          <w:rFonts w:cstheme="minorHAnsi"/>
          <w:color w:val="1F497D"/>
          <w:lang w:eastAsia="en-GB"/>
        </w:rPr>
      </w:pPr>
      <w:r>
        <w:rPr>
          <w:rFonts w:cstheme="minorHAnsi"/>
        </w:rPr>
        <w:t xml:space="preserve">The service currently has </w:t>
      </w:r>
      <w:r w:rsidR="00750881" w:rsidRPr="005C5230">
        <w:rPr>
          <w:rFonts w:cstheme="minorHAnsi"/>
          <w:b/>
        </w:rPr>
        <w:t>109</w:t>
      </w:r>
      <w:r w:rsidR="00E420D0" w:rsidRPr="005C5230">
        <w:rPr>
          <w:rFonts w:cstheme="minorHAnsi"/>
          <w:b/>
        </w:rPr>
        <w:t xml:space="preserve"> </w:t>
      </w:r>
      <w:r w:rsidR="00E420D0" w:rsidRPr="00E331D8">
        <w:rPr>
          <w:rFonts w:cstheme="minorHAnsi"/>
        </w:rPr>
        <w:t xml:space="preserve">schools signed up to </w:t>
      </w:r>
      <w:r>
        <w:rPr>
          <w:rFonts w:cstheme="minorHAnsi"/>
        </w:rPr>
        <w:t xml:space="preserve">the </w:t>
      </w:r>
      <w:r w:rsidR="00E420D0" w:rsidRPr="00E331D8">
        <w:rPr>
          <w:rFonts w:cstheme="minorHAnsi"/>
        </w:rPr>
        <w:t xml:space="preserve">SLA </w:t>
      </w:r>
      <w:r>
        <w:rPr>
          <w:rFonts w:cstheme="minorHAnsi"/>
        </w:rPr>
        <w:t xml:space="preserve">offer </w:t>
      </w:r>
      <w:r w:rsidR="00E420D0" w:rsidRPr="00E331D8">
        <w:rPr>
          <w:rFonts w:cstheme="minorHAnsi"/>
        </w:rPr>
        <w:t xml:space="preserve">and </w:t>
      </w:r>
      <w:r>
        <w:rPr>
          <w:rFonts w:cstheme="minorHAnsi"/>
        </w:rPr>
        <w:t xml:space="preserve">we </w:t>
      </w:r>
      <w:r w:rsidR="00E420D0" w:rsidRPr="00E331D8">
        <w:rPr>
          <w:rFonts w:cstheme="minorHAnsi"/>
        </w:rPr>
        <w:t xml:space="preserve">look forward to working with </w:t>
      </w:r>
      <w:r>
        <w:rPr>
          <w:rFonts w:cstheme="minorHAnsi"/>
        </w:rPr>
        <w:t>you over the year.</w:t>
      </w:r>
      <w:r w:rsidR="00E420D0" w:rsidRPr="00E331D8">
        <w:rPr>
          <w:rFonts w:cstheme="minorHAnsi"/>
        </w:rPr>
        <w:t xml:space="preserve"> </w:t>
      </w:r>
      <w:r>
        <w:rPr>
          <w:rFonts w:cstheme="minorHAnsi"/>
        </w:rPr>
        <w:t>If you have yet to buy the SLA offer, or would like more information, p</w:t>
      </w:r>
      <w:r w:rsidR="00E420D0" w:rsidRPr="00E331D8">
        <w:rPr>
          <w:rFonts w:cstheme="minorHAnsi"/>
        </w:rPr>
        <w:t xml:space="preserve">lease go to </w:t>
      </w:r>
      <w:hyperlink r:id="rId6" w:history="1">
        <w:r w:rsidR="00E420D0" w:rsidRPr="00E331D8">
          <w:rPr>
            <w:rFonts w:cstheme="minorHAnsi"/>
            <w:color w:val="0000FF"/>
            <w:u w:val="single"/>
            <w:lang w:eastAsia="en-GB"/>
          </w:rPr>
          <w:t>www.leedsforlearning.co.uk</w:t>
        </w:r>
      </w:hyperlink>
      <w:r w:rsidR="00E420D0" w:rsidRPr="00E331D8">
        <w:rPr>
          <w:rFonts w:cstheme="minorHAnsi"/>
          <w:color w:val="1F497D"/>
          <w:lang w:eastAsia="en-GB"/>
        </w:rPr>
        <w:t xml:space="preserve"> </w:t>
      </w:r>
    </w:p>
    <w:p w:rsidR="005C5230" w:rsidRPr="005C5230" w:rsidRDefault="005C5230" w:rsidP="00E420D0">
      <w:pPr>
        <w:rPr>
          <w:rFonts w:ascii="Arial" w:eastAsia="MS Mincho" w:hAnsi="Arial" w:cs="Mangal"/>
          <w:b/>
          <w:color w:val="0070C0"/>
          <w:sz w:val="28"/>
          <w:szCs w:val="28"/>
          <w:lang w:eastAsia="ja-JP"/>
        </w:rPr>
      </w:pPr>
      <w:r w:rsidRPr="005C5230">
        <w:rPr>
          <w:rFonts w:ascii="Arial" w:eastAsia="MS Mincho" w:hAnsi="Arial" w:cs="Mangal"/>
          <w:b/>
          <w:color w:val="0070C0"/>
          <w:sz w:val="28"/>
          <w:szCs w:val="28"/>
          <w:lang w:eastAsia="ja-JP"/>
        </w:rPr>
        <w:t>Keeping in touch over the year</w:t>
      </w:r>
      <w:r>
        <w:rPr>
          <w:rFonts w:ascii="Arial" w:eastAsia="MS Mincho" w:hAnsi="Arial" w:cs="Mangal"/>
          <w:b/>
          <w:color w:val="0070C0"/>
          <w:sz w:val="28"/>
          <w:szCs w:val="28"/>
          <w:lang w:eastAsia="ja-JP"/>
        </w:rPr>
        <w:t>…</w:t>
      </w:r>
      <w:r w:rsidRPr="005C5230">
        <w:rPr>
          <w:rFonts w:ascii="Arial" w:eastAsia="MS Mincho" w:hAnsi="Arial" w:cs="Mangal"/>
          <w:b/>
          <w:color w:val="0070C0"/>
          <w:sz w:val="28"/>
          <w:szCs w:val="28"/>
          <w:lang w:eastAsia="ja-JP"/>
        </w:rPr>
        <w:t xml:space="preserve"> </w:t>
      </w:r>
    </w:p>
    <w:p w:rsidR="00554F65" w:rsidRPr="00E331D8" w:rsidRDefault="00554F65" w:rsidP="00554F65">
      <w:pPr>
        <w:pStyle w:val="NoSpacing"/>
        <w:rPr>
          <w:rFonts w:asciiTheme="minorHAnsi" w:hAnsiTheme="minorHAnsi" w:cstheme="minorHAnsi"/>
          <w:szCs w:val="22"/>
        </w:rPr>
      </w:pPr>
      <w:r w:rsidRPr="00E331D8">
        <w:rPr>
          <w:rFonts w:asciiTheme="minorHAnsi" w:hAnsiTheme="minorHAnsi" w:cstheme="minorHAnsi"/>
          <w:szCs w:val="22"/>
        </w:rPr>
        <w:t xml:space="preserve">We are currently sending out </w:t>
      </w:r>
      <w:r w:rsidRPr="00E331D8">
        <w:rPr>
          <w:rFonts w:asciiTheme="minorHAnsi" w:hAnsiTheme="minorHAnsi" w:cstheme="minorHAnsi"/>
          <w:color w:val="00B050"/>
          <w:szCs w:val="22"/>
        </w:rPr>
        <w:t xml:space="preserve">fortnightly Primary PE Subject Leader Bulletins </w:t>
      </w:r>
      <w:r w:rsidRPr="00E331D8">
        <w:rPr>
          <w:rFonts w:asciiTheme="minorHAnsi" w:hAnsiTheme="minorHAnsi" w:cstheme="minorHAnsi"/>
          <w:szCs w:val="22"/>
        </w:rPr>
        <w:t xml:space="preserve">which go </w:t>
      </w:r>
      <w:r w:rsidR="000200A3" w:rsidRPr="00E331D8">
        <w:rPr>
          <w:rFonts w:asciiTheme="minorHAnsi" w:hAnsiTheme="minorHAnsi" w:cstheme="minorHAnsi"/>
          <w:szCs w:val="22"/>
        </w:rPr>
        <w:t>out to</w:t>
      </w:r>
      <w:r w:rsidRPr="00E331D8">
        <w:rPr>
          <w:rFonts w:asciiTheme="minorHAnsi" w:hAnsiTheme="minorHAnsi" w:cstheme="minorHAnsi"/>
          <w:szCs w:val="22"/>
        </w:rPr>
        <w:t xml:space="preserve"> schools every other Monday</w:t>
      </w:r>
      <w:r w:rsidR="005C5230">
        <w:rPr>
          <w:rFonts w:asciiTheme="minorHAnsi" w:hAnsiTheme="minorHAnsi" w:cstheme="minorHAnsi"/>
          <w:szCs w:val="22"/>
        </w:rPr>
        <w:t xml:space="preserve"> and contain national updates, training opportunities, events, </w:t>
      </w:r>
      <w:r w:rsidRPr="00E331D8">
        <w:rPr>
          <w:rFonts w:asciiTheme="minorHAnsi" w:hAnsiTheme="minorHAnsi" w:cstheme="minorHAnsi"/>
          <w:szCs w:val="22"/>
        </w:rPr>
        <w:t xml:space="preserve">competition information as well as partner information. </w:t>
      </w:r>
    </w:p>
    <w:p w:rsidR="00073951" w:rsidRPr="00554F65" w:rsidRDefault="00073951" w:rsidP="00554F65">
      <w:pPr>
        <w:pStyle w:val="NoSpacing"/>
        <w:rPr>
          <w:rFonts w:ascii="Calibri" w:hAnsi="Calibri" w:cs="Calibri"/>
          <w:sz w:val="24"/>
        </w:rPr>
      </w:pPr>
    </w:p>
    <w:p w:rsidR="005C5230" w:rsidRPr="005C5230" w:rsidRDefault="005C5230" w:rsidP="00073951">
      <w:pPr>
        <w:rPr>
          <w:rFonts w:ascii="Arial" w:eastAsia="MS Mincho" w:hAnsi="Arial" w:cs="Mangal"/>
          <w:b/>
          <w:color w:val="0070C0"/>
          <w:sz w:val="28"/>
          <w:szCs w:val="28"/>
          <w:lang w:eastAsia="ja-JP"/>
        </w:rPr>
      </w:pPr>
      <w:r w:rsidRPr="005C5230">
        <w:rPr>
          <w:rFonts w:ascii="Arial" w:eastAsia="MS Mincho" w:hAnsi="Arial" w:cs="Mangal"/>
          <w:b/>
          <w:color w:val="0070C0"/>
          <w:sz w:val="28"/>
          <w:szCs w:val="28"/>
          <w:lang w:eastAsia="ja-JP"/>
        </w:rPr>
        <w:lastRenderedPageBreak/>
        <w:t xml:space="preserve">News about </w:t>
      </w:r>
      <w:r>
        <w:rPr>
          <w:rFonts w:ascii="Arial" w:eastAsia="MS Mincho" w:hAnsi="Arial" w:cs="Mangal"/>
          <w:b/>
          <w:color w:val="0070C0"/>
          <w:sz w:val="28"/>
          <w:szCs w:val="28"/>
          <w:lang w:eastAsia="ja-JP"/>
        </w:rPr>
        <w:t>what we have been doing…</w:t>
      </w:r>
    </w:p>
    <w:p w:rsidR="00073951" w:rsidRPr="004F5678" w:rsidRDefault="004F5678" w:rsidP="00073951">
      <w:pPr>
        <w:rPr>
          <w:color w:val="0070C0"/>
          <w:sz w:val="24"/>
          <w:szCs w:val="24"/>
          <w:u w:val="single"/>
        </w:rPr>
      </w:pPr>
      <w:r>
        <w:rPr>
          <w:noProof/>
          <w:lang w:eastAsia="en-GB"/>
        </w:rPr>
        <w:drawing>
          <wp:anchor distT="0" distB="0" distL="114300" distR="114300" simplePos="0" relativeHeight="251676672" behindDoc="0" locked="0" layoutInCell="1" allowOverlap="1">
            <wp:simplePos x="0" y="0"/>
            <wp:positionH relativeFrom="margin">
              <wp:align>left</wp:align>
            </wp:positionH>
            <wp:positionV relativeFrom="paragraph">
              <wp:posOffset>19050</wp:posOffset>
            </wp:positionV>
            <wp:extent cx="1942465" cy="1438910"/>
            <wp:effectExtent l="0" t="0" r="635" b="8890"/>
            <wp:wrapThrough wrapText="bothSides">
              <wp:wrapPolygon edited="0">
                <wp:start x="0" y="0"/>
                <wp:lineTo x="0" y="21447"/>
                <wp:lineTo x="21395" y="21447"/>
                <wp:lineTo x="21395"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2465" cy="1438910"/>
                    </a:xfrm>
                    <a:prstGeom prst="rect">
                      <a:avLst/>
                    </a:prstGeom>
                  </pic:spPr>
                </pic:pic>
              </a:graphicData>
            </a:graphic>
          </wp:anchor>
        </w:drawing>
      </w:r>
      <w:r w:rsidR="00073951" w:rsidRPr="00537FA3">
        <w:rPr>
          <w:b/>
          <w:color w:val="0070C0"/>
          <w:sz w:val="28"/>
          <w:szCs w:val="28"/>
        </w:rPr>
        <w:t>Brownlee Triathlon 2018</w:t>
      </w:r>
      <w:r w:rsidR="005C5230">
        <w:rPr>
          <w:b/>
          <w:color w:val="0070C0"/>
          <w:sz w:val="28"/>
          <w:szCs w:val="28"/>
        </w:rPr>
        <w:t xml:space="preserve">: </w:t>
      </w:r>
      <w:r w:rsidR="00073951" w:rsidRPr="00E331D8">
        <w:rPr>
          <w:rFonts w:cstheme="minorHAnsi"/>
          <w:sz w:val="24"/>
          <w:szCs w:val="24"/>
        </w:rPr>
        <w:t>Our Active School</w:t>
      </w:r>
      <w:r w:rsidR="00D42249">
        <w:rPr>
          <w:rFonts w:cstheme="minorHAnsi"/>
          <w:sz w:val="24"/>
          <w:szCs w:val="24"/>
        </w:rPr>
        <w:t xml:space="preserve"> +</w:t>
      </w:r>
      <w:r w:rsidR="00073951" w:rsidRPr="00E331D8">
        <w:rPr>
          <w:rFonts w:cstheme="minorHAnsi"/>
          <w:sz w:val="24"/>
          <w:szCs w:val="24"/>
        </w:rPr>
        <w:t xml:space="preserve"> year got off to a brilliant start with 1</w:t>
      </w:r>
      <w:r w:rsidR="00D42249">
        <w:rPr>
          <w:rFonts w:cstheme="minorHAnsi"/>
          <w:sz w:val="24"/>
          <w:szCs w:val="24"/>
        </w:rPr>
        <w:t>,</w:t>
      </w:r>
      <w:r w:rsidR="00073951" w:rsidRPr="00E331D8">
        <w:rPr>
          <w:rFonts w:cstheme="minorHAnsi"/>
          <w:sz w:val="24"/>
          <w:szCs w:val="24"/>
        </w:rPr>
        <w:t xml:space="preserve">972 </w:t>
      </w:r>
      <w:r w:rsidR="00D42249" w:rsidRPr="00E331D8">
        <w:rPr>
          <w:rFonts w:cstheme="minorHAnsi"/>
          <w:sz w:val="24"/>
          <w:szCs w:val="24"/>
        </w:rPr>
        <w:t xml:space="preserve">(up </w:t>
      </w:r>
      <w:r w:rsidR="00D42249">
        <w:rPr>
          <w:rFonts w:cstheme="minorHAnsi"/>
          <w:sz w:val="24"/>
          <w:szCs w:val="24"/>
        </w:rPr>
        <w:t xml:space="preserve">by </w:t>
      </w:r>
      <w:r w:rsidR="00D42249" w:rsidRPr="00E331D8">
        <w:rPr>
          <w:rFonts w:cstheme="minorHAnsi"/>
          <w:sz w:val="24"/>
          <w:szCs w:val="24"/>
        </w:rPr>
        <w:t>160 from last year</w:t>
      </w:r>
      <w:r w:rsidR="00253AF9">
        <w:rPr>
          <w:rFonts w:cstheme="minorHAnsi"/>
          <w:sz w:val="24"/>
          <w:szCs w:val="24"/>
        </w:rPr>
        <w:t xml:space="preserve">) </w:t>
      </w:r>
      <w:r w:rsidR="00253AF9" w:rsidRPr="00E331D8">
        <w:rPr>
          <w:rFonts w:cstheme="minorHAnsi"/>
          <w:sz w:val="24"/>
          <w:szCs w:val="24"/>
        </w:rPr>
        <w:t>children</w:t>
      </w:r>
      <w:r w:rsidR="00073951" w:rsidRPr="00E331D8">
        <w:rPr>
          <w:rFonts w:cstheme="minorHAnsi"/>
          <w:sz w:val="24"/>
          <w:szCs w:val="24"/>
        </w:rPr>
        <w:t xml:space="preserve"> participating in 2 Brownlee Triathlon events. We captured the moment with these hashtag comments from the children: #fun # exhausted #</w:t>
      </w:r>
      <w:proofErr w:type="spellStart"/>
      <w:r w:rsidR="00073951" w:rsidRPr="00E331D8">
        <w:rPr>
          <w:rFonts w:cstheme="minorHAnsi"/>
          <w:sz w:val="24"/>
          <w:szCs w:val="24"/>
        </w:rPr>
        <w:t>thisgirlcan</w:t>
      </w:r>
      <w:proofErr w:type="spellEnd"/>
      <w:r w:rsidR="00073951" w:rsidRPr="00E331D8">
        <w:rPr>
          <w:rFonts w:cstheme="minorHAnsi"/>
          <w:sz w:val="24"/>
          <w:szCs w:val="24"/>
        </w:rPr>
        <w:t xml:space="preserve"> #</w:t>
      </w:r>
      <w:proofErr w:type="spellStart"/>
      <w:r w:rsidR="00073951" w:rsidRPr="00E331D8">
        <w:rPr>
          <w:rFonts w:cstheme="minorHAnsi"/>
          <w:sz w:val="24"/>
          <w:szCs w:val="24"/>
        </w:rPr>
        <w:t>lovedit</w:t>
      </w:r>
      <w:proofErr w:type="spellEnd"/>
      <w:r w:rsidR="00073951" w:rsidRPr="00E331D8">
        <w:rPr>
          <w:rFonts w:cstheme="minorHAnsi"/>
          <w:sz w:val="24"/>
          <w:szCs w:val="24"/>
        </w:rPr>
        <w:t xml:space="preserve"> #proud #</w:t>
      </w:r>
      <w:proofErr w:type="spellStart"/>
      <w:r w:rsidR="00073951" w:rsidRPr="00E331D8">
        <w:rPr>
          <w:rFonts w:cstheme="minorHAnsi"/>
          <w:sz w:val="24"/>
          <w:szCs w:val="24"/>
        </w:rPr>
        <w:t>swimbikerun</w:t>
      </w:r>
      <w:proofErr w:type="spellEnd"/>
      <w:r w:rsidR="00073951" w:rsidRPr="00E331D8">
        <w:rPr>
          <w:rFonts w:cstheme="minorHAnsi"/>
          <w:sz w:val="24"/>
          <w:szCs w:val="24"/>
        </w:rPr>
        <w:t xml:space="preserve"> #</w:t>
      </w:r>
      <w:proofErr w:type="spellStart"/>
      <w:r w:rsidR="00073951" w:rsidRPr="00E331D8">
        <w:rPr>
          <w:rFonts w:cstheme="minorHAnsi"/>
          <w:sz w:val="24"/>
          <w:szCs w:val="24"/>
        </w:rPr>
        <w:t>proudtobeyorkshire</w:t>
      </w:r>
      <w:proofErr w:type="spellEnd"/>
      <w:r w:rsidR="00073951" w:rsidRPr="00E331D8">
        <w:rPr>
          <w:rFonts w:cstheme="minorHAnsi"/>
          <w:sz w:val="24"/>
          <w:szCs w:val="24"/>
        </w:rPr>
        <w:t xml:space="preserve"> #</w:t>
      </w:r>
      <w:proofErr w:type="spellStart"/>
      <w:r w:rsidR="00073951" w:rsidRPr="00E331D8">
        <w:rPr>
          <w:rFonts w:cstheme="minorHAnsi"/>
          <w:sz w:val="24"/>
          <w:szCs w:val="24"/>
        </w:rPr>
        <w:t>wellgood</w:t>
      </w:r>
      <w:proofErr w:type="spellEnd"/>
      <w:r w:rsidR="00073951" w:rsidRPr="00E331D8">
        <w:rPr>
          <w:rFonts w:cstheme="minorHAnsi"/>
          <w:sz w:val="24"/>
          <w:szCs w:val="24"/>
        </w:rPr>
        <w:t xml:space="preserve"> #amazeballs #tri-fan</w:t>
      </w:r>
    </w:p>
    <w:p w:rsidR="00FE7C21" w:rsidRPr="00073951" w:rsidRDefault="00FE7C21" w:rsidP="00073951">
      <w:pPr>
        <w:rPr>
          <w:rFonts w:cstheme="minorHAnsi"/>
          <w:sz w:val="24"/>
          <w:szCs w:val="24"/>
        </w:rPr>
      </w:pPr>
      <w:r>
        <w:rPr>
          <w:b/>
          <w:color w:val="0070C0"/>
          <w:sz w:val="28"/>
          <w:szCs w:val="28"/>
        </w:rPr>
        <w:t xml:space="preserve">Overview of </w:t>
      </w:r>
      <w:r w:rsidR="00D42249">
        <w:rPr>
          <w:b/>
          <w:color w:val="0070C0"/>
          <w:sz w:val="28"/>
          <w:szCs w:val="28"/>
        </w:rPr>
        <w:t xml:space="preserve">the June Subject Leader Day </w:t>
      </w:r>
    </w:p>
    <w:p w:rsidR="009421E8" w:rsidRPr="00E331D8" w:rsidRDefault="00FE7C21" w:rsidP="009421E8">
      <w:pPr>
        <w:pStyle w:val="NoSpacing"/>
        <w:rPr>
          <w:rFonts w:asciiTheme="minorHAnsi" w:hAnsiTheme="minorHAnsi" w:cstheme="minorHAnsi"/>
          <w:sz w:val="24"/>
        </w:rPr>
      </w:pPr>
      <w:r w:rsidRPr="00E331D8">
        <w:rPr>
          <w:rFonts w:asciiTheme="minorHAnsi" w:hAnsiTheme="minorHAnsi" w:cstheme="minorHAnsi"/>
          <w:sz w:val="24"/>
        </w:rPr>
        <w:t xml:space="preserve">We were </w:t>
      </w:r>
      <w:r w:rsidR="009421E8" w:rsidRPr="00E331D8">
        <w:rPr>
          <w:rFonts w:asciiTheme="minorHAnsi" w:hAnsiTheme="minorHAnsi" w:cstheme="minorHAnsi"/>
          <w:sz w:val="24"/>
        </w:rPr>
        <w:t>delighted</w:t>
      </w:r>
      <w:r w:rsidRPr="00E331D8">
        <w:rPr>
          <w:rFonts w:asciiTheme="minorHAnsi" w:hAnsiTheme="minorHAnsi" w:cstheme="minorHAnsi"/>
          <w:sz w:val="24"/>
        </w:rPr>
        <w:t xml:space="preserve"> to welcome </w:t>
      </w:r>
      <w:r w:rsidRPr="00E331D8">
        <w:rPr>
          <w:rFonts w:asciiTheme="minorHAnsi" w:hAnsiTheme="minorHAnsi" w:cstheme="minorHAnsi"/>
          <w:b/>
          <w:color w:val="00B050"/>
          <w:sz w:val="24"/>
        </w:rPr>
        <w:t>James Winterbottom</w:t>
      </w:r>
      <w:r w:rsidRPr="00E331D8">
        <w:rPr>
          <w:rFonts w:asciiTheme="minorHAnsi" w:hAnsiTheme="minorHAnsi" w:cstheme="minorHAnsi"/>
          <w:color w:val="00B050"/>
          <w:sz w:val="24"/>
        </w:rPr>
        <w:t xml:space="preserve"> </w:t>
      </w:r>
      <w:r w:rsidRPr="00E331D8">
        <w:rPr>
          <w:rFonts w:asciiTheme="minorHAnsi" w:hAnsiTheme="minorHAnsi" w:cstheme="minorHAnsi"/>
          <w:sz w:val="24"/>
        </w:rPr>
        <w:t xml:space="preserve">from Wigan Child services who delivered a keynote speech on The Daily Mile and the success it has had within Wigan CC. A healthy debate ensued where delegates shared successes and limitations to their implementation. </w:t>
      </w:r>
      <w:r w:rsidR="009421E8" w:rsidRPr="00E331D8">
        <w:rPr>
          <w:rFonts w:asciiTheme="minorHAnsi" w:hAnsiTheme="minorHAnsi" w:cstheme="minorHAnsi"/>
          <w:sz w:val="24"/>
        </w:rPr>
        <w:t>Given the lates</w:t>
      </w:r>
      <w:r w:rsidR="00D42249">
        <w:rPr>
          <w:rFonts w:asciiTheme="minorHAnsi" w:hAnsiTheme="minorHAnsi" w:cstheme="minorHAnsi"/>
          <w:sz w:val="24"/>
        </w:rPr>
        <w:t xml:space="preserve">t National ambition for schools </w:t>
      </w:r>
      <w:r w:rsidR="009421E8" w:rsidRPr="00E331D8">
        <w:rPr>
          <w:rFonts w:asciiTheme="minorHAnsi" w:hAnsiTheme="minorHAnsi" w:cstheme="minorHAnsi"/>
          <w:sz w:val="24"/>
        </w:rPr>
        <w:t>to adopt a daily active initiative</w:t>
      </w:r>
      <w:r w:rsidR="00D42249">
        <w:rPr>
          <w:rFonts w:asciiTheme="minorHAnsi" w:hAnsiTheme="minorHAnsi" w:cstheme="minorHAnsi"/>
          <w:sz w:val="24"/>
        </w:rPr>
        <w:t xml:space="preserve">, </w:t>
      </w:r>
      <w:r w:rsidR="009421E8" w:rsidRPr="00E331D8">
        <w:rPr>
          <w:rFonts w:asciiTheme="minorHAnsi" w:hAnsiTheme="minorHAnsi" w:cstheme="minorHAnsi"/>
          <w:sz w:val="24"/>
        </w:rPr>
        <w:t>delegates left with fresh ideas for what this could look like in their school setting.</w:t>
      </w:r>
    </w:p>
    <w:p w:rsidR="009421E8" w:rsidRPr="00E331D8" w:rsidRDefault="009421E8" w:rsidP="00C648B5">
      <w:pPr>
        <w:pStyle w:val="NoSpacing"/>
        <w:rPr>
          <w:rFonts w:asciiTheme="minorHAnsi" w:hAnsiTheme="minorHAnsi" w:cstheme="minorHAnsi"/>
          <w:sz w:val="24"/>
        </w:rPr>
      </w:pPr>
    </w:p>
    <w:p w:rsidR="005206D9" w:rsidRPr="00E331D8" w:rsidRDefault="005206D9" w:rsidP="005206D9">
      <w:pPr>
        <w:pStyle w:val="NoSpacing"/>
        <w:rPr>
          <w:rFonts w:asciiTheme="minorHAnsi" w:eastAsiaTheme="minorEastAsia" w:hAnsiTheme="minorHAnsi" w:cstheme="minorHAnsi"/>
          <w:spacing w:val="2"/>
          <w:kern w:val="24"/>
          <w:sz w:val="24"/>
        </w:rPr>
      </w:pPr>
      <w:r w:rsidRPr="00E331D8">
        <w:rPr>
          <w:rFonts w:asciiTheme="minorHAnsi" w:hAnsiTheme="minorHAnsi" w:cstheme="minorHAnsi"/>
          <w:b/>
          <w:color w:val="00B050"/>
          <w:sz w:val="24"/>
        </w:rPr>
        <w:t>Shirley Lundstram</w:t>
      </w:r>
      <w:r w:rsidRPr="00E331D8">
        <w:rPr>
          <w:rFonts w:asciiTheme="minorHAnsi" w:hAnsiTheme="minorHAnsi" w:cstheme="minorHAnsi"/>
          <w:color w:val="00B050"/>
          <w:sz w:val="24"/>
        </w:rPr>
        <w:t xml:space="preserve"> </w:t>
      </w:r>
      <w:r w:rsidRPr="00E331D8">
        <w:rPr>
          <w:rFonts w:asciiTheme="minorHAnsi" w:hAnsiTheme="minorHAnsi" w:cstheme="minorHAnsi"/>
          <w:sz w:val="24"/>
        </w:rPr>
        <w:t>from Leeds Dance Partnership</w:t>
      </w:r>
      <w:r w:rsidRPr="00E331D8">
        <w:rPr>
          <w:rFonts w:asciiTheme="minorHAnsi" w:eastAsiaTheme="minorEastAsia" w:hAnsiTheme="minorHAnsi" w:cstheme="minorHAnsi"/>
          <w:spacing w:val="2"/>
          <w:kern w:val="24"/>
          <w:sz w:val="24"/>
        </w:rPr>
        <w:t xml:space="preserve"> shared the vision for Leeds to be an international centre of excellence in dance through the ‘Investing in the future’ 2017-2021 strategy. </w:t>
      </w:r>
      <w:r w:rsidR="00D42249">
        <w:rPr>
          <w:rFonts w:asciiTheme="minorHAnsi" w:eastAsiaTheme="minorEastAsia" w:hAnsiTheme="minorHAnsi" w:cstheme="minorHAnsi"/>
          <w:spacing w:val="2"/>
          <w:kern w:val="24"/>
          <w:sz w:val="24"/>
        </w:rPr>
        <w:t xml:space="preserve">The </w:t>
      </w:r>
      <w:r w:rsidRPr="00E331D8">
        <w:rPr>
          <w:rFonts w:asciiTheme="minorHAnsi" w:eastAsiaTheme="minorEastAsia" w:hAnsiTheme="minorHAnsi" w:cstheme="minorHAnsi"/>
          <w:spacing w:val="2"/>
          <w:kern w:val="24"/>
          <w:sz w:val="24"/>
        </w:rPr>
        <w:t xml:space="preserve">Active schools </w:t>
      </w:r>
      <w:r w:rsidR="00D42249">
        <w:rPr>
          <w:rFonts w:asciiTheme="minorHAnsi" w:eastAsiaTheme="minorEastAsia" w:hAnsiTheme="minorHAnsi" w:cstheme="minorHAnsi"/>
          <w:spacing w:val="2"/>
          <w:kern w:val="24"/>
          <w:sz w:val="24"/>
        </w:rPr>
        <w:t>+ Service is</w:t>
      </w:r>
      <w:r w:rsidRPr="00E331D8">
        <w:rPr>
          <w:rFonts w:asciiTheme="minorHAnsi" w:eastAsiaTheme="minorEastAsia" w:hAnsiTheme="minorHAnsi" w:cstheme="minorHAnsi"/>
          <w:spacing w:val="2"/>
          <w:kern w:val="24"/>
          <w:sz w:val="24"/>
        </w:rPr>
        <w:t xml:space="preserve"> looking to build bridges between schools of dance in the city and primary schools. An audit of dance was completed by subject leaders and w</w:t>
      </w:r>
      <w:r w:rsidR="00D42249">
        <w:rPr>
          <w:rFonts w:asciiTheme="minorHAnsi" w:eastAsiaTheme="minorEastAsia" w:hAnsiTheme="minorHAnsi" w:cstheme="minorHAnsi"/>
          <w:spacing w:val="2"/>
          <w:kern w:val="24"/>
          <w:sz w:val="24"/>
        </w:rPr>
        <w:t xml:space="preserve">ill be used to inform this link going forward. </w:t>
      </w:r>
    </w:p>
    <w:p w:rsidR="008350C0" w:rsidRPr="00E331D8" w:rsidRDefault="008350C0" w:rsidP="005206D9">
      <w:pPr>
        <w:pStyle w:val="NoSpacing"/>
        <w:rPr>
          <w:rFonts w:asciiTheme="minorHAnsi" w:eastAsiaTheme="minorEastAsia" w:hAnsiTheme="minorHAnsi" w:cstheme="minorHAnsi"/>
          <w:spacing w:val="2"/>
          <w:kern w:val="24"/>
          <w:sz w:val="24"/>
        </w:rPr>
      </w:pPr>
    </w:p>
    <w:p w:rsidR="008350C0" w:rsidRPr="00E331D8" w:rsidRDefault="008350C0" w:rsidP="00F07B28">
      <w:pPr>
        <w:pStyle w:val="NoSpacing"/>
        <w:rPr>
          <w:rFonts w:asciiTheme="minorHAnsi" w:hAnsiTheme="minorHAnsi" w:cstheme="minorHAnsi"/>
          <w:b/>
          <w:bCs/>
          <w:color w:val="0070C0"/>
          <w:sz w:val="24"/>
        </w:rPr>
      </w:pPr>
      <w:r w:rsidRPr="00E331D8">
        <w:rPr>
          <w:rFonts w:asciiTheme="minorHAnsi" w:hAnsiTheme="minorHAnsi" w:cstheme="minorHAnsi"/>
          <w:b/>
          <w:color w:val="00B050"/>
          <w:sz w:val="24"/>
        </w:rPr>
        <w:t>Dan Wilson</w:t>
      </w:r>
      <w:r w:rsidRPr="00E331D8">
        <w:rPr>
          <w:rFonts w:asciiTheme="minorHAnsi" w:hAnsiTheme="minorHAnsi" w:cstheme="minorHAnsi"/>
          <w:color w:val="00B050"/>
          <w:sz w:val="24"/>
        </w:rPr>
        <w:t xml:space="preserve"> </w:t>
      </w:r>
      <w:r w:rsidRPr="00E331D8">
        <w:rPr>
          <w:rFonts w:asciiTheme="minorHAnsi" w:hAnsiTheme="minorHAnsi" w:cstheme="minorHAnsi"/>
          <w:sz w:val="24"/>
        </w:rPr>
        <w:t xml:space="preserve">reported on the legality of reporting of the Sport Premium funding and shared good practice examples. </w:t>
      </w:r>
    </w:p>
    <w:p w:rsidR="00750881" w:rsidRPr="00E331D8" w:rsidRDefault="008350C0" w:rsidP="00750881">
      <w:pPr>
        <w:pStyle w:val="NoSpacing"/>
        <w:rPr>
          <w:rFonts w:ascii="Calibri" w:eastAsia="Times New Roman" w:hAnsi="Calibri" w:cs="Calibri"/>
          <w:sz w:val="24"/>
          <w:lang w:val="en"/>
        </w:rPr>
      </w:pPr>
      <w:r w:rsidRPr="00E331D8">
        <w:rPr>
          <w:rFonts w:ascii="Calibri" w:hAnsi="Calibri" w:cs="Calibri"/>
          <w:sz w:val="24"/>
        </w:rPr>
        <w:t xml:space="preserve">Please remember that the deadline for publishing </w:t>
      </w:r>
      <w:r w:rsidR="00750881" w:rsidRPr="00E331D8">
        <w:rPr>
          <w:rFonts w:ascii="Calibri" w:hAnsi="Calibri" w:cs="Calibri"/>
          <w:sz w:val="24"/>
        </w:rPr>
        <w:t>your</w:t>
      </w:r>
      <w:r w:rsidRPr="00E331D8">
        <w:rPr>
          <w:rFonts w:ascii="Calibri" w:hAnsi="Calibri" w:cs="Calibri"/>
          <w:sz w:val="24"/>
        </w:rPr>
        <w:t xml:space="preserve"> information was</w:t>
      </w:r>
      <w:r w:rsidRPr="00E331D8">
        <w:rPr>
          <w:rFonts w:ascii="Calibri" w:hAnsi="Calibri" w:cs="Calibri"/>
          <w:b/>
          <w:sz w:val="24"/>
        </w:rPr>
        <w:t xml:space="preserve"> </w:t>
      </w:r>
      <w:r w:rsidR="000200A3" w:rsidRPr="00E331D8">
        <w:rPr>
          <w:rFonts w:ascii="Calibri" w:hAnsi="Calibri" w:cs="Calibri"/>
          <w:b/>
          <w:color w:val="FF0000"/>
          <w:sz w:val="24"/>
        </w:rPr>
        <w:t>April 4</w:t>
      </w:r>
      <w:r w:rsidRPr="00E331D8">
        <w:rPr>
          <w:rFonts w:ascii="Calibri" w:hAnsi="Calibri" w:cs="Calibri"/>
          <w:b/>
          <w:color w:val="FF0000"/>
          <w:sz w:val="24"/>
        </w:rPr>
        <w:t xml:space="preserve"> 2018. </w:t>
      </w:r>
      <w:r w:rsidRPr="00E331D8">
        <w:rPr>
          <w:rFonts w:ascii="Calibri" w:hAnsi="Calibri" w:cs="Calibri"/>
          <w:sz w:val="24"/>
        </w:rPr>
        <w:t>Following this date the information on your website must be as follows.</w:t>
      </w:r>
      <w:r w:rsidR="00750881" w:rsidRPr="00E331D8">
        <w:rPr>
          <w:rFonts w:ascii="Calibri" w:eastAsia="Times New Roman" w:hAnsi="Calibri" w:cs="Calibri"/>
          <w:sz w:val="24"/>
          <w:lang w:val="en" w:eastAsia="en-GB"/>
        </w:rPr>
        <w:t xml:space="preserve"> </w:t>
      </w:r>
    </w:p>
    <w:p w:rsidR="00750881" w:rsidRPr="00E331D8" w:rsidRDefault="00750881" w:rsidP="00907DC8">
      <w:pPr>
        <w:pStyle w:val="NoSpacing"/>
        <w:numPr>
          <w:ilvl w:val="0"/>
          <w:numId w:val="12"/>
        </w:numPr>
        <w:rPr>
          <w:rFonts w:ascii="Calibri" w:hAnsi="Calibri" w:cs="Calibri"/>
          <w:sz w:val="24"/>
          <w:lang w:val="en"/>
        </w:rPr>
      </w:pPr>
      <w:r w:rsidRPr="00E331D8">
        <w:rPr>
          <w:rFonts w:ascii="Calibri" w:hAnsi="Calibri" w:cs="Calibri"/>
          <w:sz w:val="24"/>
          <w:lang w:val="en"/>
        </w:rPr>
        <w:t>the amount of premium received</w:t>
      </w:r>
    </w:p>
    <w:p w:rsidR="00750881" w:rsidRPr="00E331D8" w:rsidRDefault="00750881" w:rsidP="00907DC8">
      <w:pPr>
        <w:pStyle w:val="NoSpacing"/>
        <w:numPr>
          <w:ilvl w:val="0"/>
          <w:numId w:val="12"/>
        </w:numPr>
        <w:rPr>
          <w:rFonts w:ascii="Calibri" w:hAnsi="Calibri" w:cs="Calibri"/>
          <w:sz w:val="24"/>
          <w:lang w:val="en"/>
        </w:rPr>
      </w:pPr>
      <w:r w:rsidRPr="00E331D8">
        <w:rPr>
          <w:rFonts w:ascii="Calibri" w:hAnsi="Calibri" w:cs="Calibri"/>
          <w:sz w:val="24"/>
          <w:lang w:val="en"/>
        </w:rPr>
        <w:t>a full breakdown of how it has been spent (or will be spent)</w:t>
      </w:r>
    </w:p>
    <w:p w:rsidR="00750881" w:rsidRPr="00E331D8" w:rsidRDefault="00750881" w:rsidP="00907DC8">
      <w:pPr>
        <w:pStyle w:val="NoSpacing"/>
        <w:numPr>
          <w:ilvl w:val="0"/>
          <w:numId w:val="12"/>
        </w:numPr>
        <w:rPr>
          <w:rFonts w:ascii="Calibri" w:hAnsi="Calibri" w:cs="Calibri"/>
          <w:sz w:val="24"/>
          <w:lang w:val="en"/>
        </w:rPr>
      </w:pPr>
      <w:r w:rsidRPr="00E331D8">
        <w:rPr>
          <w:rFonts w:ascii="Calibri" w:hAnsi="Calibri" w:cs="Calibri"/>
          <w:sz w:val="24"/>
          <w:lang w:val="en"/>
        </w:rPr>
        <w:t>what impact the school has seen on pupils’ PE and sport participation and attainment</w:t>
      </w:r>
    </w:p>
    <w:p w:rsidR="00750881" w:rsidRPr="00E331D8" w:rsidRDefault="00750881" w:rsidP="00907DC8">
      <w:pPr>
        <w:pStyle w:val="NoSpacing"/>
        <w:numPr>
          <w:ilvl w:val="0"/>
          <w:numId w:val="12"/>
        </w:numPr>
        <w:rPr>
          <w:rFonts w:ascii="Calibri" w:hAnsi="Calibri" w:cs="Calibri"/>
          <w:sz w:val="24"/>
          <w:lang w:val="en"/>
        </w:rPr>
      </w:pPr>
      <w:r w:rsidRPr="00E331D8">
        <w:rPr>
          <w:rFonts w:ascii="Calibri" w:hAnsi="Calibri" w:cs="Calibri"/>
          <w:sz w:val="24"/>
          <w:lang w:val="en"/>
        </w:rPr>
        <w:t>how the improvements will be sustainable in the future</w:t>
      </w:r>
    </w:p>
    <w:p w:rsidR="00750881" w:rsidRPr="00E331D8" w:rsidRDefault="00750881" w:rsidP="00750881">
      <w:pPr>
        <w:pStyle w:val="NoSpacing"/>
        <w:numPr>
          <w:ilvl w:val="0"/>
          <w:numId w:val="12"/>
        </w:numPr>
        <w:rPr>
          <w:rFonts w:ascii="Calibri" w:hAnsi="Calibri" w:cs="Calibri"/>
          <w:sz w:val="24"/>
          <w:lang w:val="en"/>
        </w:rPr>
      </w:pPr>
      <w:r w:rsidRPr="00E331D8">
        <w:rPr>
          <w:rFonts w:ascii="Calibri" w:hAnsi="Calibri" w:cs="Calibri"/>
          <w:sz w:val="24"/>
          <w:lang w:val="en"/>
        </w:rPr>
        <w:t xml:space="preserve">how many pupils within their year 6 cohort can do each of the following: swim competently, confidently and proficiently over a distance of at least 25 </w:t>
      </w:r>
      <w:r w:rsidR="00F85169" w:rsidRPr="00E331D8">
        <w:rPr>
          <w:rFonts w:ascii="Calibri" w:hAnsi="Calibri" w:cs="Calibri"/>
          <w:sz w:val="24"/>
          <w:lang w:val="en"/>
        </w:rPr>
        <w:t>meters</w:t>
      </w:r>
      <w:r w:rsidR="00907DC8" w:rsidRPr="00E331D8">
        <w:rPr>
          <w:rFonts w:ascii="Calibri" w:hAnsi="Calibri" w:cs="Calibri"/>
          <w:sz w:val="24"/>
          <w:lang w:val="en"/>
        </w:rPr>
        <w:t xml:space="preserve">, </w:t>
      </w:r>
      <w:r w:rsidRPr="00E331D8">
        <w:rPr>
          <w:rFonts w:ascii="Calibri" w:hAnsi="Calibri" w:cs="Calibri"/>
          <w:sz w:val="24"/>
          <w:lang w:val="en"/>
        </w:rPr>
        <w:t>use a range of strokes effectively</w:t>
      </w:r>
      <w:r w:rsidR="00907DC8" w:rsidRPr="00E331D8">
        <w:rPr>
          <w:rFonts w:ascii="Calibri" w:hAnsi="Calibri" w:cs="Calibri"/>
          <w:sz w:val="24"/>
          <w:lang w:val="en"/>
        </w:rPr>
        <w:t xml:space="preserve"> and </w:t>
      </w:r>
      <w:r w:rsidRPr="00E331D8">
        <w:rPr>
          <w:rFonts w:ascii="Calibri" w:hAnsi="Calibri" w:cs="Calibri"/>
          <w:sz w:val="24"/>
          <w:lang w:val="en"/>
        </w:rPr>
        <w:t>perform safe self-rescue in different water-based situations</w:t>
      </w:r>
      <w:r w:rsidR="00907DC8" w:rsidRPr="00E331D8">
        <w:rPr>
          <w:rFonts w:ascii="Calibri" w:hAnsi="Calibri" w:cs="Calibri"/>
          <w:sz w:val="24"/>
          <w:lang w:val="en"/>
        </w:rPr>
        <w:t>.</w:t>
      </w:r>
    </w:p>
    <w:p w:rsidR="00554F65" w:rsidRPr="00E331D8" w:rsidRDefault="00554F65" w:rsidP="00554F65">
      <w:pPr>
        <w:pStyle w:val="NoSpacing"/>
        <w:rPr>
          <w:rFonts w:asciiTheme="minorHAnsi" w:hAnsiTheme="minorHAnsi" w:cstheme="minorHAnsi"/>
          <w:bCs/>
          <w:sz w:val="24"/>
        </w:rPr>
      </w:pPr>
    </w:p>
    <w:p w:rsidR="00554F65" w:rsidRPr="00E331D8" w:rsidRDefault="00554F65" w:rsidP="00554F65">
      <w:pPr>
        <w:pStyle w:val="NoSpacing"/>
        <w:rPr>
          <w:rFonts w:asciiTheme="minorHAnsi" w:hAnsiTheme="minorHAnsi" w:cstheme="minorHAnsi"/>
          <w:bCs/>
          <w:sz w:val="24"/>
        </w:rPr>
      </w:pPr>
      <w:r w:rsidRPr="00E331D8">
        <w:rPr>
          <w:rFonts w:asciiTheme="minorHAnsi" w:hAnsiTheme="minorHAnsi" w:cstheme="minorHAnsi"/>
          <w:bCs/>
          <w:sz w:val="24"/>
        </w:rPr>
        <w:t xml:space="preserve">Thank you to delegates from </w:t>
      </w:r>
      <w:r w:rsidRPr="00E331D8">
        <w:rPr>
          <w:rFonts w:asciiTheme="minorHAnsi" w:hAnsiTheme="minorHAnsi" w:cstheme="minorHAnsi"/>
          <w:b/>
          <w:bCs/>
          <w:color w:val="00B050"/>
          <w:sz w:val="24"/>
        </w:rPr>
        <w:t>Immaculate Heart CPS, Yeadon Westfield and Westwood Primary</w:t>
      </w:r>
      <w:r w:rsidRPr="00E331D8">
        <w:rPr>
          <w:rFonts w:asciiTheme="minorHAnsi" w:hAnsiTheme="minorHAnsi" w:cstheme="minorHAnsi"/>
          <w:bCs/>
          <w:sz w:val="24"/>
        </w:rPr>
        <w:t xml:space="preserve"> who shared details of their good practice, making an impact wit</w:t>
      </w:r>
      <w:r w:rsidR="00D42249">
        <w:rPr>
          <w:rFonts w:asciiTheme="minorHAnsi" w:hAnsiTheme="minorHAnsi" w:cstheme="minorHAnsi"/>
          <w:bCs/>
          <w:sz w:val="24"/>
        </w:rPr>
        <w:t xml:space="preserve">h their Sport Premium spending, which was very well received by all delegates. </w:t>
      </w:r>
    </w:p>
    <w:p w:rsidR="00113180" w:rsidRDefault="00113180" w:rsidP="00554F65">
      <w:pPr>
        <w:pStyle w:val="NoSpacing"/>
        <w:rPr>
          <w:rFonts w:asciiTheme="minorHAnsi" w:hAnsiTheme="minorHAnsi" w:cstheme="minorHAnsi"/>
          <w:bCs/>
          <w:sz w:val="24"/>
        </w:rPr>
      </w:pPr>
    </w:p>
    <w:p w:rsidR="008F5202" w:rsidRDefault="008F5202" w:rsidP="00554F65">
      <w:pPr>
        <w:pStyle w:val="NoSpacing"/>
        <w:rPr>
          <w:rFonts w:asciiTheme="minorHAnsi" w:hAnsiTheme="minorHAnsi" w:cstheme="minorHAnsi"/>
          <w:bCs/>
          <w:color w:val="FF0000"/>
          <w:sz w:val="28"/>
          <w:szCs w:val="28"/>
        </w:rPr>
      </w:pPr>
    </w:p>
    <w:p w:rsidR="008F5202" w:rsidRDefault="008F5202" w:rsidP="00554F65">
      <w:pPr>
        <w:pStyle w:val="NoSpacing"/>
        <w:rPr>
          <w:rFonts w:asciiTheme="minorHAnsi" w:hAnsiTheme="minorHAnsi" w:cstheme="minorHAnsi"/>
          <w:bCs/>
          <w:color w:val="FF0000"/>
          <w:sz w:val="28"/>
          <w:szCs w:val="28"/>
        </w:rPr>
      </w:pPr>
    </w:p>
    <w:p w:rsidR="008F5202" w:rsidRDefault="008F5202" w:rsidP="00554F65">
      <w:pPr>
        <w:pStyle w:val="NoSpacing"/>
        <w:rPr>
          <w:rFonts w:asciiTheme="minorHAnsi" w:hAnsiTheme="minorHAnsi" w:cstheme="minorHAnsi"/>
          <w:bCs/>
          <w:color w:val="FF0000"/>
          <w:sz w:val="28"/>
          <w:szCs w:val="28"/>
        </w:rPr>
      </w:pPr>
    </w:p>
    <w:p w:rsidR="00D95114" w:rsidRPr="00D95114" w:rsidRDefault="00607188" w:rsidP="00554F65">
      <w:pPr>
        <w:pStyle w:val="NoSpacing"/>
        <w:rPr>
          <w:rFonts w:asciiTheme="minorHAnsi" w:hAnsiTheme="minorHAnsi" w:cstheme="minorHAnsi"/>
          <w:bCs/>
          <w:color w:val="FF0000"/>
          <w:sz w:val="28"/>
          <w:szCs w:val="28"/>
        </w:rPr>
      </w:pPr>
      <w:r w:rsidRPr="00AB5791">
        <w:rPr>
          <w:rFonts w:asciiTheme="minorHAnsi" w:hAnsiTheme="minorHAnsi" w:cstheme="minorHAnsi"/>
          <w:bCs/>
          <w:noProof/>
          <w:color w:val="FF0000"/>
          <w:sz w:val="28"/>
          <w:szCs w:val="28"/>
          <w:lang w:eastAsia="en-GB"/>
        </w:rPr>
        <w:lastRenderedPageBreak/>
        <w:drawing>
          <wp:anchor distT="0" distB="0" distL="114300" distR="114300" simplePos="0" relativeHeight="251677696" behindDoc="0" locked="0" layoutInCell="1" allowOverlap="1">
            <wp:simplePos x="0" y="0"/>
            <wp:positionH relativeFrom="column">
              <wp:posOffset>47625</wp:posOffset>
            </wp:positionH>
            <wp:positionV relativeFrom="paragraph">
              <wp:posOffset>0</wp:posOffset>
            </wp:positionV>
            <wp:extent cx="1647825" cy="1097280"/>
            <wp:effectExtent l="0" t="0" r="9525" b="7620"/>
            <wp:wrapSquare wrapText="bothSides"/>
            <wp:docPr id="2" name="Picture 2" descr="U:\CHILDREN AND FAMILIES IMAGE BANK\jpegs_CFL_7_PE Conference June 2018\2630_CFL_PEconf_6june2018_nexp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HILDREN AND FAMILIES IMAGE BANK\jpegs_CFL_7_PE Conference June 2018\2630_CFL_PEconf_6june2018_nexpo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1097280"/>
                    </a:xfrm>
                    <a:prstGeom prst="rect">
                      <a:avLst/>
                    </a:prstGeom>
                    <a:noFill/>
                    <a:ln>
                      <a:noFill/>
                    </a:ln>
                  </pic:spPr>
                </pic:pic>
              </a:graphicData>
            </a:graphic>
          </wp:anchor>
        </w:drawing>
      </w:r>
      <w:r w:rsidR="008F5202">
        <w:rPr>
          <w:rFonts w:asciiTheme="minorHAnsi" w:hAnsiTheme="minorHAnsi" w:cstheme="minorHAnsi"/>
          <w:bCs/>
          <w:color w:val="FF0000"/>
          <w:sz w:val="28"/>
          <w:szCs w:val="28"/>
        </w:rPr>
        <w:t>F</w:t>
      </w:r>
      <w:r w:rsidR="00113180" w:rsidRPr="00D95114">
        <w:rPr>
          <w:rFonts w:asciiTheme="minorHAnsi" w:hAnsiTheme="minorHAnsi" w:cstheme="minorHAnsi"/>
          <w:bCs/>
          <w:color w:val="FF0000"/>
          <w:sz w:val="28"/>
          <w:szCs w:val="28"/>
        </w:rPr>
        <w:t xml:space="preserve">ollowing feedback from your subject leaders we would like to invite you as head teachers to </w:t>
      </w:r>
      <w:r w:rsidR="00D95114" w:rsidRPr="00D95114">
        <w:rPr>
          <w:rFonts w:asciiTheme="minorHAnsi" w:hAnsiTheme="minorHAnsi" w:cstheme="minorHAnsi"/>
          <w:bCs/>
          <w:color w:val="FF0000"/>
          <w:sz w:val="28"/>
          <w:szCs w:val="28"/>
        </w:rPr>
        <w:t xml:space="preserve">accompany them to </w:t>
      </w:r>
      <w:r w:rsidR="00113180" w:rsidRPr="00D95114">
        <w:rPr>
          <w:rFonts w:asciiTheme="minorHAnsi" w:hAnsiTheme="minorHAnsi" w:cstheme="minorHAnsi"/>
          <w:bCs/>
          <w:color w:val="FF0000"/>
          <w:sz w:val="28"/>
          <w:szCs w:val="28"/>
        </w:rPr>
        <w:t xml:space="preserve">the morning session of our September </w:t>
      </w:r>
      <w:r w:rsidR="00D42249">
        <w:rPr>
          <w:rFonts w:asciiTheme="minorHAnsi" w:hAnsiTheme="minorHAnsi" w:cstheme="minorHAnsi"/>
          <w:bCs/>
          <w:color w:val="FF0000"/>
          <w:sz w:val="28"/>
          <w:szCs w:val="28"/>
        </w:rPr>
        <w:t xml:space="preserve">Subject Leader Day. </w:t>
      </w:r>
      <w:r w:rsidR="00113180" w:rsidRPr="00D95114">
        <w:rPr>
          <w:rFonts w:asciiTheme="minorHAnsi" w:hAnsiTheme="minorHAnsi" w:cstheme="minorHAnsi"/>
          <w:bCs/>
          <w:color w:val="FF0000"/>
          <w:sz w:val="28"/>
          <w:szCs w:val="28"/>
        </w:rPr>
        <w:t xml:space="preserve"> </w:t>
      </w:r>
    </w:p>
    <w:p w:rsidR="00D42249" w:rsidRDefault="00D42249" w:rsidP="00D42249">
      <w:pPr>
        <w:pStyle w:val="NoSpacing"/>
        <w:jc w:val="center"/>
        <w:rPr>
          <w:rFonts w:asciiTheme="minorHAnsi" w:hAnsiTheme="minorHAnsi" w:cstheme="minorHAnsi"/>
          <w:b/>
          <w:bCs/>
          <w:color w:val="FF0000"/>
          <w:sz w:val="28"/>
          <w:szCs w:val="28"/>
        </w:rPr>
      </w:pPr>
      <w:r>
        <w:rPr>
          <w:rFonts w:asciiTheme="minorHAnsi" w:hAnsiTheme="minorHAnsi" w:cstheme="minorHAnsi"/>
          <w:b/>
          <w:bCs/>
          <w:color w:val="FF0000"/>
          <w:sz w:val="28"/>
          <w:szCs w:val="28"/>
        </w:rPr>
        <w:t>The d</w:t>
      </w:r>
      <w:r w:rsidR="00D95114">
        <w:rPr>
          <w:rFonts w:asciiTheme="minorHAnsi" w:hAnsiTheme="minorHAnsi" w:cstheme="minorHAnsi"/>
          <w:b/>
          <w:bCs/>
          <w:color w:val="FF0000"/>
          <w:sz w:val="28"/>
          <w:szCs w:val="28"/>
        </w:rPr>
        <w:t xml:space="preserve">ate </w:t>
      </w:r>
      <w:r>
        <w:rPr>
          <w:rFonts w:asciiTheme="minorHAnsi" w:hAnsiTheme="minorHAnsi" w:cstheme="minorHAnsi"/>
          <w:b/>
          <w:bCs/>
          <w:color w:val="FF0000"/>
          <w:sz w:val="28"/>
          <w:szCs w:val="28"/>
        </w:rPr>
        <w:t>and further information will be sent to you in due course.</w:t>
      </w:r>
    </w:p>
    <w:p w:rsidR="004F5678" w:rsidRDefault="004F5678" w:rsidP="00D42249">
      <w:pPr>
        <w:pStyle w:val="NoSpacing"/>
        <w:jc w:val="center"/>
        <w:rPr>
          <w:rFonts w:asciiTheme="minorHAnsi" w:hAnsiTheme="minorHAnsi" w:cstheme="minorHAnsi"/>
          <w:b/>
          <w:bCs/>
          <w:color w:val="FF0000"/>
          <w:sz w:val="28"/>
          <w:szCs w:val="28"/>
        </w:rPr>
      </w:pPr>
    </w:p>
    <w:p w:rsidR="00D42249" w:rsidRDefault="00D42249" w:rsidP="00D42249">
      <w:pPr>
        <w:rPr>
          <w:rFonts w:ascii="Arial" w:eastAsia="MS Mincho" w:hAnsi="Arial" w:cs="Mangal"/>
          <w:b/>
          <w:color w:val="0070C0"/>
          <w:sz w:val="28"/>
          <w:szCs w:val="28"/>
          <w:lang w:eastAsia="ja-JP"/>
        </w:rPr>
      </w:pPr>
      <w:r w:rsidRPr="005C5230">
        <w:rPr>
          <w:rFonts w:ascii="Arial" w:eastAsia="MS Mincho" w:hAnsi="Arial" w:cs="Mangal"/>
          <w:b/>
          <w:color w:val="0070C0"/>
          <w:sz w:val="28"/>
          <w:szCs w:val="28"/>
          <w:lang w:eastAsia="ja-JP"/>
        </w:rPr>
        <w:t xml:space="preserve">News about </w:t>
      </w:r>
      <w:r>
        <w:rPr>
          <w:rFonts w:ascii="Arial" w:eastAsia="MS Mincho" w:hAnsi="Arial" w:cs="Mangal"/>
          <w:b/>
          <w:color w:val="0070C0"/>
          <w:sz w:val="28"/>
          <w:szCs w:val="28"/>
          <w:lang w:eastAsia="ja-JP"/>
        </w:rPr>
        <w:t>what we are planning…</w:t>
      </w:r>
    </w:p>
    <w:p w:rsidR="002D1358" w:rsidRPr="002D1358" w:rsidRDefault="002D1358" w:rsidP="00D42249">
      <w:pPr>
        <w:rPr>
          <w:rFonts w:ascii="Arial" w:eastAsia="MS Mincho" w:hAnsi="Arial" w:cs="Mangal"/>
          <w:b/>
          <w:color w:val="0070C0"/>
          <w:sz w:val="24"/>
          <w:szCs w:val="24"/>
          <w:lang w:eastAsia="ja-JP"/>
        </w:rPr>
      </w:pPr>
      <w:r w:rsidRPr="002D1358">
        <w:rPr>
          <w:rFonts w:ascii="Arial" w:eastAsia="MS Mincho" w:hAnsi="Arial" w:cs="Mangal"/>
          <w:b/>
          <w:color w:val="0070C0"/>
          <w:sz w:val="24"/>
          <w:szCs w:val="24"/>
          <w:lang w:eastAsia="ja-JP"/>
        </w:rPr>
        <w:t>Active schools online</w:t>
      </w:r>
      <w:r>
        <w:rPr>
          <w:rFonts w:ascii="Arial" w:eastAsia="MS Mincho" w:hAnsi="Arial" w:cs="Mangal"/>
          <w:b/>
          <w:color w:val="0070C0"/>
          <w:sz w:val="24"/>
          <w:szCs w:val="24"/>
          <w:lang w:eastAsia="ja-JP"/>
        </w:rPr>
        <w:t xml:space="preserve"> – </w:t>
      </w:r>
      <w:r w:rsidRPr="002D1358">
        <w:rPr>
          <w:rFonts w:ascii="Calibri" w:eastAsia="MS Mincho" w:hAnsi="Calibri" w:cs="Calibri"/>
          <w:sz w:val="24"/>
          <w:szCs w:val="24"/>
          <w:lang w:eastAsia="ja-JP"/>
        </w:rPr>
        <w:t>we have been busy developing our online site. Here you will find links to current news, resources to help meet the 30:30 directive and links to partner organisations.</w:t>
      </w:r>
      <w:r w:rsidR="00B05AAA">
        <w:rPr>
          <w:rFonts w:ascii="Calibri" w:eastAsia="MS Mincho" w:hAnsi="Calibri" w:cs="Calibri"/>
          <w:sz w:val="24"/>
          <w:szCs w:val="24"/>
          <w:lang w:eastAsia="ja-JP"/>
        </w:rPr>
        <w:t xml:space="preserve"> </w:t>
      </w:r>
      <w:hyperlink r:id="rId9" w:history="1">
        <w:r w:rsidR="00B05AAA" w:rsidRPr="00B05AAA">
          <w:rPr>
            <w:rStyle w:val="Hyperlink"/>
            <w:rFonts w:ascii="Calibri" w:eastAsia="MS Mincho" w:hAnsi="Calibri" w:cs="Calibri"/>
            <w:sz w:val="24"/>
            <w:szCs w:val="24"/>
            <w:lang w:eastAsia="ja-JP"/>
          </w:rPr>
          <w:t>CLICK HERE</w:t>
        </w:r>
      </w:hyperlink>
    </w:p>
    <w:p w:rsidR="00D42249" w:rsidRDefault="00D42249" w:rsidP="00D42249">
      <w:pPr>
        <w:pStyle w:val="NoSpacing"/>
        <w:rPr>
          <w:rFonts w:asciiTheme="minorHAnsi" w:hAnsiTheme="minorHAnsi" w:cstheme="minorHAnsi"/>
          <w:b/>
          <w:color w:val="0070C0"/>
          <w:sz w:val="28"/>
          <w:szCs w:val="28"/>
        </w:rPr>
      </w:pPr>
      <w:r w:rsidRPr="00C648B5">
        <w:rPr>
          <w:rFonts w:asciiTheme="minorHAnsi" w:hAnsiTheme="minorHAnsi" w:cstheme="minorHAnsi"/>
          <w:b/>
          <w:color w:val="0070C0"/>
          <w:sz w:val="28"/>
          <w:szCs w:val="28"/>
        </w:rPr>
        <w:t>Destination Judo</w:t>
      </w:r>
      <w:r>
        <w:rPr>
          <w:rFonts w:asciiTheme="minorHAnsi" w:hAnsiTheme="minorHAnsi" w:cstheme="minorHAnsi"/>
          <w:b/>
          <w:color w:val="0070C0"/>
          <w:sz w:val="28"/>
          <w:szCs w:val="28"/>
        </w:rPr>
        <w:t xml:space="preserve"> - </w:t>
      </w:r>
      <w:r w:rsidRPr="00C648B5">
        <w:rPr>
          <w:rFonts w:asciiTheme="minorHAnsi" w:hAnsiTheme="minorHAnsi" w:cstheme="minorHAnsi"/>
          <w:b/>
          <w:color w:val="0070C0"/>
          <w:sz w:val="28"/>
          <w:szCs w:val="28"/>
        </w:rPr>
        <w:t xml:space="preserve">An exciting opportunity for </w:t>
      </w:r>
      <w:r>
        <w:rPr>
          <w:rFonts w:asciiTheme="minorHAnsi" w:hAnsiTheme="minorHAnsi" w:cstheme="minorHAnsi"/>
          <w:b/>
          <w:color w:val="0070C0"/>
          <w:sz w:val="28"/>
          <w:szCs w:val="28"/>
        </w:rPr>
        <w:t xml:space="preserve">all </w:t>
      </w:r>
      <w:r w:rsidRPr="00C648B5">
        <w:rPr>
          <w:rFonts w:asciiTheme="minorHAnsi" w:hAnsiTheme="minorHAnsi" w:cstheme="minorHAnsi"/>
          <w:b/>
          <w:color w:val="0070C0"/>
          <w:sz w:val="28"/>
          <w:szCs w:val="28"/>
        </w:rPr>
        <w:t>Active schools</w:t>
      </w:r>
      <w:r>
        <w:rPr>
          <w:rFonts w:asciiTheme="minorHAnsi" w:hAnsiTheme="minorHAnsi" w:cstheme="minorHAnsi"/>
          <w:b/>
          <w:color w:val="0070C0"/>
          <w:sz w:val="28"/>
          <w:szCs w:val="28"/>
        </w:rPr>
        <w:t xml:space="preserve"> + schools</w:t>
      </w:r>
    </w:p>
    <w:p w:rsidR="00D42249" w:rsidRPr="00E331D8" w:rsidRDefault="00D42249" w:rsidP="00D42249">
      <w:pPr>
        <w:rPr>
          <w:rFonts w:ascii="Calibri" w:hAnsi="Calibri" w:cs="Calibri"/>
          <w:sz w:val="24"/>
          <w:szCs w:val="24"/>
        </w:rPr>
      </w:pPr>
      <w:r w:rsidRPr="00E331D8">
        <w:rPr>
          <w:rFonts w:ascii="Calibri" w:hAnsi="Calibri" w:cs="Calibri"/>
          <w:sz w:val="24"/>
          <w:szCs w:val="24"/>
        </w:rPr>
        <w:t>Last year Destination @ British Judo worked with SGOs and SSPs to provide just under 3,000 free taster sessions to an estimated 82,000 children in English schools outside of Leeds.</w:t>
      </w:r>
    </w:p>
    <w:p w:rsidR="00D42249" w:rsidRPr="00E331D8" w:rsidRDefault="00D42249" w:rsidP="00D42249">
      <w:pPr>
        <w:rPr>
          <w:rFonts w:ascii="Calibri" w:hAnsi="Calibri" w:cs="Calibri"/>
          <w:sz w:val="24"/>
          <w:szCs w:val="24"/>
        </w:rPr>
      </w:pPr>
      <w:r w:rsidRPr="00E331D8">
        <w:rPr>
          <w:rFonts w:ascii="Calibri" w:hAnsi="Calibri" w:cs="Calibri"/>
          <w:sz w:val="24"/>
          <w:szCs w:val="24"/>
        </w:rPr>
        <w:t>In partnership with Active schools</w:t>
      </w:r>
      <w:r>
        <w:rPr>
          <w:rFonts w:ascii="Calibri" w:hAnsi="Calibri" w:cs="Calibri"/>
          <w:sz w:val="24"/>
          <w:szCs w:val="24"/>
        </w:rPr>
        <w:t xml:space="preserve"> +, they </w:t>
      </w:r>
      <w:r w:rsidRPr="00E331D8">
        <w:rPr>
          <w:rFonts w:ascii="Calibri" w:hAnsi="Calibri" w:cs="Calibri"/>
          <w:sz w:val="24"/>
          <w:szCs w:val="24"/>
        </w:rPr>
        <w:t>are looking to replicate this success</w:t>
      </w:r>
      <w:r>
        <w:rPr>
          <w:rFonts w:ascii="Calibri" w:hAnsi="Calibri" w:cs="Calibri"/>
          <w:sz w:val="24"/>
          <w:szCs w:val="24"/>
        </w:rPr>
        <w:t xml:space="preserve"> across Leeds. </w:t>
      </w:r>
      <w:r w:rsidRPr="00E331D8">
        <w:rPr>
          <w:rFonts w:ascii="Calibri" w:hAnsi="Calibri" w:cs="Calibri"/>
          <w:sz w:val="24"/>
          <w:szCs w:val="24"/>
        </w:rPr>
        <w:t>Providing opportunities for children to experience a broader range of sports and activities.</w:t>
      </w:r>
    </w:p>
    <w:p w:rsidR="00D42249" w:rsidRPr="00E331D8" w:rsidRDefault="00D42249" w:rsidP="00D42249">
      <w:pPr>
        <w:rPr>
          <w:rFonts w:ascii="Calibri" w:hAnsi="Calibri" w:cs="Calibri"/>
          <w:sz w:val="24"/>
          <w:szCs w:val="24"/>
        </w:rPr>
      </w:pPr>
      <w:r w:rsidRPr="00E331D8">
        <w:rPr>
          <w:rFonts w:ascii="Calibri" w:hAnsi="Calibri" w:cs="Calibri"/>
          <w:sz w:val="24"/>
          <w:szCs w:val="24"/>
        </w:rPr>
        <w:t>Each child will be offered</w:t>
      </w:r>
      <w:r>
        <w:rPr>
          <w:rFonts w:ascii="Calibri" w:hAnsi="Calibri" w:cs="Calibri"/>
          <w:sz w:val="24"/>
          <w:szCs w:val="24"/>
        </w:rPr>
        <w:t xml:space="preserve"> a no cost </w:t>
      </w:r>
      <w:r w:rsidRPr="00E331D8">
        <w:rPr>
          <w:rFonts w:ascii="Calibri" w:hAnsi="Calibri" w:cs="Calibri"/>
          <w:sz w:val="24"/>
          <w:szCs w:val="24"/>
        </w:rPr>
        <w:t xml:space="preserve">taster session in school with a further free session in a local HUB location.  By the end of </w:t>
      </w:r>
      <w:r>
        <w:rPr>
          <w:rFonts w:ascii="Calibri" w:hAnsi="Calibri" w:cs="Calibri"/>
          <w:sz w:val="24"/>
          <w:szCs w:val="24"/>
        </w:rPr>
        <w:t>the first year of the partnership, the aim will be t</w:t>
      </w:r>
      <w:r w:rsidRPr="00E331D8">
        <w:rPr>
          <w:rFonts w:ascii="Calibri" w:hAnsi="Calibri" w:cs="Calibri"/>
          <w:sz w:val="24"/>
          <w:szCs w:val="24"/>
        </w:rPr>
        <w:t>o have 4 clubs open</w:t>
      </w:r>
      <w:r>
        <w:rPr>
          <w:rFonts w:ascii="Calibri" w:hAnsi="Calibri" w:cs="Calibri"/>
          <w:sz w:val="24"/>
          <w:szCs w:val="24"/>
        </w:rPr>
        <w:t xml:space="preserve"> across the city</w:t>
      </w:r>
      <w:r w:rsidRPr="00E331D8">
        <w:rPr>
          <w:rFonts w:ascii="Calibri" w:hAnsi="Calibri" w:cs="Calibri"/>
          <w:sz w:val="24"/>
          <w:szCs w:val="24"/>
        </w:rPr>
        <w:t xml:space="preserve">, 1 in each area of the city, with scope for more should need dictate. </w:t>
      </w:r>
    </w:p>
    <w:p w:rsidR="00D42249" w:rsidRDefault="00D42249" w:rsidP="00D42249">
      <w:r w:rsidRPr="00E331D8">
        <w:rPr>
          <w:rFonts w:ascii="Calibri" w:hAnsi="Calibri" w:cs="Calibri"/>
          <w:sz w:val="24"/>
          <w:szCs w:val="24"/>
        </w:rPr>
        <w:t>Marc Preston (6</w:t>
      </w:r>
      <w:r w:rsidRPr="00E331D8">
        <w:rPr>
          <w:rFonts w:ascii="Calibri" w:hAnsi="Calibri" w:cs="Calibri"/>
          <w:sz w:val="24"/>
          <w:szCs w:val="24"/>
          <w:vertAlign w:val="superscript"/>
        </w:rPr>
        <w:t>th</w:t>
      </w:r>
      <w:r w:rsidRPr="00E331D8">
        <w:rPr>
          <w:rFonts w:ascii="Calibri" w:hAnsi="Calibri" w:cs="Calibri"/>
          <w:sz w:val="24"/>
          <w:szCs w:val="24"/>
        </w:rPr>
        <w:t xml:space="preserve"> Dan), who established and directs the Destination Judo programme, was Scotland’s most successful judo player of his generation, a medallist at world and commonwealth level and with a long list of judo related achievements.  From there, he went on to coach the British Olympic team and establish his own judo school. Marc is the Vice-Chairman of and Director of Judo Scotland</w:t>
      </w:r>
      <w:r w:rsidRPr="00E331D8">
        <w:rPr>
          <w:sz w:val="24"/>
          <w:szCs w:val="24"/>
        </w:rPr>
        <w:t xml:space="preserve">, </w:t>
      </w:r>
      <w:r w:rsidR="00965746">
        <w:rPr>
          <w:sz w:val="24"/>
          <w:szCs w:val="24"/>
        </w:rPr>
        <w:t xml:space="preserve">and </w:t>
      </w:r>
      <w:r w:rsidRPr="00E331D8">
        <w:rPr>
          <w:sz w:val="24"/>
          <w:szCs w:val="24"/>
        </w:rPr>
        <w:t xml:space="preserve">will present his vision for Leeds at </w:t>
      </w:r>
      <w:r w:rsidR="00965746">
        <w:rPr>
          <w:sz w:val="24"/>
          <w:szCs w:val="24"/>
        </w:rPr>
        <w:t>the September Subject Leader D</w:t>
      </w:r>
      <w:r w:rsidRPr="00E331D8">
        <w:rPr>
          <w:sz w:val="24"/>
          <w:szCs w:val="24"/>
        </w:rPr>
        <w:t>ay</w:t>
      </w:r>
      <w:r w:rsidR="00965746">
        <w:rPr>
          <w:sz w:val="24"/>
          <w:szCs w:val="24"/>
        </w:rPr>
        <w:t xml:space="preserve">. </w:t>
      </w:r>
      <w:r w:rsidRPr="00F63F98">
        <w:t xml:space="preserve"> </w:t>
      </w:r>
    </w:p>
    <w:p w:rsidR="00D42249" w:rsidRDefault="00D42249" w:rsidP="00D42249">
      <w:pPr>
        <w:pStyle w:val="NoSpacing"/>
        <w:rPr>
          <w:b/>
          <w:color w:val="0070C0"/>
          <w:sz w:val="28"/>
          <w:szCs w:val="28"/>
        </w:rPr>
      </w:pPr>
    </w:p>
    <w:p w:rsidR="00F07B28" w:rsidRDefault="00D42249" w:rsidP="00D42249">
      <w:pPr>
        <w:pStyle w:val="NoSpacing"/>
        <w:rPr>
          <w:b/>
          <w:color w:val="0070C0"/>
          <w:sz w:val="28"/>
          <w:szCs w:val="28"/>
        </w:rPr>
      </w:pPr>
      <w:r>
        <w:rPr>
          <w:b/>
          <w:color w:val="0070C0"/>
          <w:sz w:val="28"/>
          <w:szCs w:val="28"/>
        </w:rPr>
        <w:t>L</w:t>
      </w:r>
      <w:r w:rsidR="00F07B28" w:rsidRPr="00782523">
        <w:rPr>
          <w:b/>
          <w:color w:val="0070C0"/>
          <w:sz w:val="28"/>
          <w:szCs w:val="28"/>
        </w:rPr>
        <w:t xml:space="preserve">atest </w:t>
      </w:r>
      <w:r w:rsidR="00965746">
        <w:rPr>
          <w:b/>
          <w:color w:val="0070C0"/>
          <w:sz w:val="28"/>
          <w:szCs w:val="28"/>
        </w:rPr>
        <w:t>new and updates…</w:t>
      </w:r>
    </w:p>
    <w:p w:rsidR="00F07B28" w:rsidRPr="00E331D8" w:rsidRDefault="00F07B28" w:rsidP="00F07B28">
      <w:pPr>
        <w:pStyle w:val="NoSpacing"/>
        <w:rPr>
          <w:rFonts w:ascii="Calibri" w:hAnsi="Calibri" w:cs="Calibri"/>
          <w:sz w:val="24"/>
        </w:rPr>
      </w:pPr>
      <w:r w:rsidRPr="00E331D8">
        <w:rPr>
          <w:rFonts w:ascii="Calibri" w:hAnsi="Calibri" w:cs="Calibri"/>
          <w:sz w:val="24"/>
        </w:rPr>
        <w:t>Primary schools across the country recently had the Primary PE and Sport Premium funding doubled by government - ushering in a 'once in a generation' opportunity to transform PE and school sport. (Simon Ward, Youth Sport Trust)</w:t>
      </w:r>
    </w:p>
    <w:p w:rsidR="0026415D" w:rsidRPr="00907DC8" w:rsidRDefault="0026415D" w:rsidP="0026415D">
      <w:pPr>
        <w:pStyle w:val="NoSpacing"/>
        <w:rPr>
          <w:rFonts w:ascii="Calibri" w:hAnsi="Calibri" w:cs="Calibri"/>
          <w:szCs w:val="22"/>
        </w:rPr>
      </w:pPr>
    </w:p>
    <w:p w:rsidR="0026415D" w:rsidRPr="00E331D8" w:rsidRDefault="0026415D" w:rsidP="0026415D">
      <w:pPr>
        <w:pStyle w:val="NoSpacing"/>
        <w:rPr>
          <w:rFonts w:ascii="Calibri" w:hAnsi="Calibri" w:cs="Calibri"/>
          <w:sz w:val="24"/>
        </w:rPr>
      </w:pPr>
      <w:r w:rsidRPr="00E331D8">
        <w:rPr>
          <w:rFonts w:ascii="Calibri" w:hAnsi="Calibri" w:cs="Calibri"/>
          <w:b/>
          <w:color w:val="00B050"/>
          <w:sz w:val="24"/>
        </w:rPr>
        <w:t>Sport Premium reporting:</w:t>
      </w:r>
      <w:r w:rsidRPr="00E331D8">
        <w:rPr>
          <w:rFonts w:ascii="Calibri" w:hAnsi="Calibri" w:cs="Calibri"/>
          <w:color w:val="00B050"/>
          <w:sz w:val="24"/>
        </w:rPr>
        <w:t xml:space="preserve"> </w:t>
      </w:r>
      <w:r w:rsidRPr="00E331D8">
        <w:rPr>
          <w:rFonts w:ascii="Calibri" w:hAnsi="Calibri" w:cs="Calibri"/>
          <w:sz w:val="24"/>
        </w:rPr>
        <w:t xml:space="preserve">The </w:t>
      </w:r>
      <w:r w:rsidRPr="00E331D8">
        <w:rPr>
          <w:rFonts w:ascii="Calibri" w:hAnsi="Calibri" w:cs="Calibri"/>
          <w:b/>
          <w:bCs/>
          <w:sz w:val="24"/>
        </w:rPr>
        <w:t>Department for Education</w:t>
      </w:r>
      <w:r w:rsidRPr="00E331D8">
        <w:rPr>
          <w:rFonts w:ascii="Calibri" w:hAnsi="Calibri" w:cs="Calibri"/>
          <w:sz w:val="24"/>
        </w:rPr>
        <w:t xml:space="preserve"> commissioned the </w:t>
      </w:r>
      <w:r w:rsidRPr="00E331D8">
        <w:rPr>
          <w:rFonts w:ascii="Calibri" w:hAnsi="Calibri" w:cs="Calibri"/>
          <w:b/>
          <w:bCs/>
          <w:sz w:val="24"/>
        </w:rPr>
        <w:t>Association for Physical Education</w:t>
      </w:r>
      <w:r w:rsidRPr="00E331D8">
        <w:rPr>
          <w:rFonts w:ascii="Calibri" w:hAnsi="Calibri" w:cs="Calibri"/>
          <w:sz w:val="24"/>
        </w:rPr>
        <w:t xml:space="preserve"> and the </w:t>
      </w:r>
      <w:r w:rsidRPr="00E331D8">
        <w:rPr>
          <w:rFonts w:ascii="Calibri" w:hAnsi="Calibri" w:cs="Calibri"/>
          <w:b/>
          <w:bCs/>
          <w:sz w:val="24"/>
        </w:rPr>
        <w:t>Youth Sport Trust</w:t>
      </w:r>
      <w:r w:rsidRPr="00E331D8">
        <w:rPr>
          <w:rFonts w:ascii="Calibri" w:hAnsi="Calibri" w:cs="Calibri"/>
          <w:sz w:val="24"/>
        </w:rPr>
        <w:t xml:space="preserve"> to create a nation</w:t>
      </w:r>
      <w:r w:rsidR="00965746">
        <w:rPr>
          <w:rFonts w:ascii="Calibri" w:hAnsi="Calibri" w:cs="Calibri"/>
          <w:sz w:val="24"/>
        </w:rPr>
        <w:t>al template which has been recently</w:t>
      </w:r>
      <w:r w:rsidRPr="00E331D8">
        <w:rPr>
          <w:rFonts w:ascii="Calibri" w:hAnsi="Calibri" w:cs="Calibri"/>
          <w:sz w:val="24"/>
        </w:rPr>
        <w:t xml:space="preserve"> updated, to include swimming data. Head teachers, Governors and Subject Leaders will be able to use this simple reporting mechanism to ensure they are compliant.</w:t>
      </w:r>
    </w:p>
    <w:p w:rsidR="00907DC8" w:rsidRPr="00E331D8" w:rsidRDefault="0026415D" w:rsidP="00073951">
      <w:pPr>
        <w:pStyle w:val="NormalWeb"/>
        <w:shd w:val="clear" w:color="auto" w:fill="FFFFFF"/>
        <w:spacing w:line="408" w:lineRule="atLeast"/>
        <w:rPr>
          <w:rFonts w:ascii="Calibri" w:eastAsia="Times New Roman" w:hAnsi="Calibri" w:cs="Calibri"/>
          <w:color w:val="666666"/>
        </w:rPr>
      </w:pPr>
      <w:r w:rsidRPr="00E331D8">
        <w:rPr>
          <w:rFonts w:ascii="Calibri" w:hAnsi="Calibri" w:cs="Calibri"/>
        </w:rPr>
        <w:t xml:space="preserve">Click </w:t>
      </w:r>
      <w:hyperlink r:id="rId10" w:history="1">
        <w:r w:rsidRPr="00E331D8">
          <w:rPr>
            <w:rFonts w:ascii="Calibri" w:hAnsi="Calibri" w:cs="Calibri"/>
            <w:color w:val="00B050"/>
          </w:rPr>
          <w:t>HERE</w:t>
        </w:r>
      </w:hyperlink>
      <w:r w:rsidRPr="00E331D8">
        <w:rPr>
          <w:rFonts w:ascii="Calibri" w:hAnsi="Calibri" w:cs="Calibri"/>
        </w:rPr>
        <w:t xml:space="preserve"> to download a PDF copy of the template.</w:t>
      </w:r>
      <w:r w:rsidR="00073951" w:rsidRPr="00E331D8">
        <w:rPr>
          <w:rFonts w:ascii="Calibri" w:eastAsia="Times New Roman" w:hAnsi="Calibri" w:cs="Calibri"/>
          <w:color w:val="666666"/>
        </w:rPr>
        <w:t xml:space="preserve"> </w:t>
      </w:r>
    </w:p>
    <w:p w:rsidR="00073951" w:rsidRDefault="00073951" w:rsidP="00073951">
      <w:pPr>
        <w:pStyle w:val="NormalWeb"/>
        <w:shd w:val="clear" w:color="auto" w:fill="FFFFFF"/>
        <w:spacing w:line="408" w:lineRule="atLeast"/>
        <w:rPr>
          <w:rFonts w:ascii="Calibri" w:eastAsia="Times New Roman" w:hAnsi="Calibri" w:cs="Calibri"/>
        </w:rPr>
      </w:pPr>
      <w:r w:rsidRPr="00E331D8">
        <w:rPr>
          <w:rFonts w:ascii="Calibri" w:eastAsia="Times New Roman" w:hAnsi="Calibri" w:cs="Calibri"/>
        </w:rPr>
        <w:t xml:space="preserve">Click </w:t>
      </w:r>
      <w:hyperlink r:id="rId11" w:history="1">
        <w:r w:rsidRPr="00E331D8">
          <w:rPr>
            <w:rFonts w:ascii="Calibri" w:eastAsia="Times New Roman" w:hAnsi="Calibri" w:cs="Calibri"/>
            <w:color w:val="00B050"/>
          </w:rPr>
          <w:t>HERE</w:t>
        </w:r>
      </w:hyperlink>
      <w:r w:rsidRPr="00E331D8">
        <w:rPr>
          <w:rFonts w:ascii="Calibri" w:eastAsia="Times New Roman" w:hAnsi="Calibri" w:cs="Calibri"/>
          <w:color w:val="00B050"/>
        </w:rPr>
        <w:t xml:space="preserve"> </w:t>
      </w:r>
      <w:r w:rsidRPr="00E331D8">
        <w:rPr>
          <w:rFonts w:ascii="Calibri" w:eastAsia="Times New Roman" w:hAnsi="Calibri" w:cs="Calibri"/>
        </w:rPr>
        <w:t>to download a Word copy of the template.</w:t>
      </w:r>
    </w:p>
    <w:p w:rsidR="00073951" w:rsidRPr="00E331D8" w:rsidRDefault="00073951" w:rsidP="00E331D8">
      <w:pPr>
        <w:pStyle w:val="NoSpacing"/>
        <w:rPr>
          <w:rFonts w:ascii="Calibri" w:eastAsia="Times New Roman" w:hAnsi="Calibri" w:cs="Calibri"/>
          <w:sz w:val="24"/>
          <w:lang w:eastAsia="en-GB"/>
        </w:rPr>
      </w:pPr>
      <w:r w:rsidRPr="00E331D8">
        <w:rPr>
          <w:rFonts w:ascii="Calibri" w:eastAsia="Times New Roman" w:hAnsi="Calibri" w:cs="Calibri"/>
          <w:sz w:val="24"/>
          <w:lang w:eastAsia="en-GB"/>
        </w:rPr>
        <w:lastRenderedPageBreak/>
        <w:t xml:space="preserve">To support schools with their reporting, afPE has developed a useful </w:t>
      </w:r>
      <w:hyperlink r:id="rId12" w:history="1">
        <w:r w:rsidRPr="00E331D8">
          <w:rPr>
            <w:rFonts w:ascii="Calibri" w:eastAsia="Times New Roman" w:hAnsi="Calibri" w:cs="Calibri"/>
            <w:color w:val="00B050"/>
            <w:sz w:val="24"/>
            <w:u w:val="single"/>
            <w:lang w:eastAsia="en-GB"/>
          </w:rPr>
          <w:t>exemplification document</w:t>
        </w:r>
      </w:hyperlink>
      <w:r w:rsidRPr="00E331D8">
        <w:rPr>
          <w:rFonts w:ascii="Calibri" w:eastAsia="Times New Roman" w:hAnsi="Calibri" w:cs="Calibri"/>
          <w:sz w:val="24"/>
          <w:lang w:eastAsia="en-GB"/>
        </w:rPr>
        <w:t xml:space="preserve"> which covers all five of the </w:t>
      </w:r>
      <w:hyperlink r:id="rId13" w:history="1">
        <w:r w:rsidRPr="00E331D8">
          <w:rPr>
            <w:rFonts w:ascii="Calibri" w:eastAsia="Times New Roman" w:hAnsi="Calibri" w:cs="Calibri"/>
            <w:sz w:val="24"/>
            <w:lang w:eastAsia="en-GB"/>
          </w:rPr>
          <w:t>key indicators</w:t>
        </w:r>
      </w:hyperlink>
      <w:r w:rsidRPr="00E331D8">
        <w:rPr>
          <w:rFonts w:ascii="Calibri" w:eastAsia="Times New Roman" w:hAnsi="Calibri" w:cs="Calibri"/>
          <w:sz w:val="24"/>
          <w:lang w:eastAsia="en-GB"/>
        </w:rPr>
        <w:t>.</w:t>
      </w:r>
    </w:p>
    <w:p w:rsidR="00E331D8" w:rsidRPr="00E331D8" w:rsidRDefault="00E331D8" w:rsidP="00E331D8">
      <w:pPr>
        <w:pStyle w:val="NoSpacing"/>
        <w:rPr>
          <w:rFonts w:ascii="Calibri" w:eastAsia="Times New Roman" w:hAnsi="Calibri" w:cs="Calibri"/>
          <w:lang w:eastAsia="en-GB"/>
        </w:rPr>
      </w:pPr>
    </w:p>
    <w:p w:rsidR="00BA282F" w:rsidRPr="00E331D8" w:rsidRDefault="00BA282F" w:rsidP="00073951">
      <w:pPr>
        <w:pStyle w:val="NoSpacing"/>
        <w:rPr>
          <w:rFonts w:ascii="Calibri" w:hAnsi="Calibri" w:cs="Calibri"/>
          <w:b/>
          <w:color w:val="00B050"/>
          <w:sz w:val="24"/>
        </w:rPr>
      </w:pPr>
      <w:r w:rsidRPr="00E331D8">
        <w:rPr>
          <w:rFonts w:ascii="Calibri" w:hAnsi="Calibri" w:cs="Calibri"/>
          <w:b/>
          <w:color w:val="00B050"/>
          <w:sz w:val="24"/>
        </w:rPr>
        <w:t xml:space="preserve">Childhood Obesity plan: </w:t>
      </w:r>
      <w:r w:rsidRPr="00E331D8">
        <w:rPr>
          <w:rFonts w:ascii="Calibri" w:hAnsi="Calibri" w:cs="Calibri"/>
          <w:sz w:val="24"/>
        </w:rPr>
        <w:t>New measures to halve the number of obese children by 2030 have been announced by Health and Social Care Secretary Jeremy Hunt.</w:t>
      </w:r>
    </w:p>
    <w:p w:rsidR="00965746" w:rsidRDefault="00BA282F" w:rsidP="00965746">
      <w:pPr>
        <w:pStyle w:val="NoSpacing"/>
        <w:rPr>
          <w:rStyle w:val="Emphasis"/>
          <w:rFonts w:asciiTheme="minorHAnsi" w:hAnsiTheme="minorHAnsi" w:cstheme="minorHAnsi"/>
          <w:i w:val="0"/>
          <w:sz w:val="24"/>
        </w:rPr>
      </w:pPr>
      <w:r w:rsidRPr="00E331D8">
        <w:rPr>
          <w:rFonts w:asciiTheme="minorHAnsi" w:hAnsiTheme="minorHAnsi" w:cstheme="minorHAnsi"/>
          <w:sz w:val="24"/>
        </w:rPr>
        <w:t>The plan promotes a new national ambition for every primary scho</w:t>
      </w:r>
      <w:r w:rsidR="00B2480C" w:rsidRPr="00E331D8">
        <w:rPr>
          <w:rFonts w:asciiTheme="minorHAnsi" w:hAnsiTheme="minorHAnsi" w:cstheme="minorHAnsi"/>
          <w:sz w:val="24"/>
        </w:rPr>
        <w:t>ol to adopt a daily ‘active</w:t>
      </w:r>
      <w:r w:rsidRPr="00E331D8">
        <w:rPr>
          <w:rFonts w:asciiTheme="minorHAnsi" w:hAnsiTheme="minorHAnsi" w:cstheme="minorHAnsi"/>
          <w:sz w:val="24"/>
        </w:rPr>
        <w:t xml:space="preserve">’ initiative, such as the Daily Mile. This is supported by £620,000 funding for Living Street’s Walk to School project, as well as £1 million to support the Department for Transport’s </w:t>
      </w:r>
      <w:proofErr w:type="spellStart"/>
      <w:r w:rsidRPr="00E331D8">
        <w:rPr>
          <w:rFonts w:asciiTheme="minorHAnsi" w:hAnsiTheme="minorHAnsi" w:cstheme="minorHAnsi"/>
          <w:sz w:val="24"/>
        </w:rPr>
        <w:t>Bikeability</w:t>
      </w:r>
      <w:proofErr w:type="spellEnd"/>
      <w:r w:rsidRPr="00E331D8">
        <w:rPr>
          <w:rFonts w:asciiTheme="minorHAnsi" w:hAnsiTheme="minorHAnsi" w:cstheme="minorHAnsi"/>
          <w:sz w:val="24"/>
        </w:rPr>
        <w:t xml:space="preserve"> cycling training programme, expected to fund an additional 25,000 training places.</w:t>
      </w:r>
      <w:r w:rsidRPr="00E331D8">
        <w:rPr>
          <w:rStyle w:val="Heading2Char"/>
          <w:rFonts w:ascii="Open Sans" w:hAnsi="Open Sans"/>
          <w:sz w:val="24"/>
          <w:szCs w:val="24"/>
        </w:rPr>
        <w:t xml:space="preserve"> </w:t>
      </w:r>
      <w:r w:rsidRPr="00E331D8">
        <w:rPr>
          <w:rStyle w:val="Emphasis"/>
          <w:rFonts w:asciiTheme="minorHAnsi" w:hAnsiTheme="minorHAnsi" w:cstheme="minorHAnsi"/>
          <w:i w:val="0"/>
          <w:sz w:val="24"/>
        </w:rPr>
        <w:t>This in addition to high quality PE will contribute to pupils’ physical and emotional development which in turn c</w:t>
      </w:r>
      <w:r w:rsidR="00965746">
        <w:rPr>
          <w:rStyle w:val="Emphasis"/>
          <w:rFonts w:asciiTheme="minorHAnsi" w:hAnsiTheme="minorHAnsi" w:cstheme="minorHAnsi"/>
          <w:i w:val="0"/>
          <w:sz w:val="24"/>
        </w:rPr>
        <w:t>an impact on academic standards</w:t>
      </w:r>
    </w:p>
    <w:p w:rsidR="00680390" w:rsidRDefault="00680390" w:rsidP="00965746">
      <w:pPr>
        <w:pStyle w:val="NoSpacing"/>
        <w:rPr>
          <w:rStyle w:val="Emphasis"/>
          <w:rFonts w:asciiTheme="minorHAnsi" w:hAnsiTheme="minorHAnsi" w:cstheme="minorHAnsi"/>
          <w:i w:val="0"/>
          <w:sz w:val="24"/>
        </w:rPr>
      </w:pPr>
    </w:p>
    <w:p w:rsidR="00537FA3" w:rsidRPr="00965746" w:rsidRDefault="00537FA3" w:rsidP="00965746">
      <w:pPr>
        <w:pStyle w:val="NoSpacing"/>
        <w:rPr>
          <w:rFonts w:asciiTheme="minorHAnsi" w:hAnsiTheme="minorHAnsi" w:cstheme="minorHAnsi"/>
          <w:iCs/>
          <w:sz w:val="24"/>
        </w:rPr>
      </w:pPr>
      <w:r w:rsidRPr="00965746">
        <w:rPr>
          <w:rFonts w:ascii="Calibri" w:hAnsi="Calibri" w:cs="Calibri"/>
          <w:b/>
          <w:noProof/>
          <w:color w:val="00B050"/>
          <w:sz w:val="24"/>
          <w:lang w:eastAsia="en-GB"/>
        </w:rPr>
        <w:drawing>
          <wp:anchor distT="0" distB="0" distL="114300" distR="114300" simplePos="0" relativeHeight="251673600" behindDoc="0" locked="0" layoutInCell="1" allowOverlap="1" wp14:anchorId="20C90415" wp14:editId="5AAE5173">
            <wp:simplePos x="0" y="0"/>
            <wp:positionH relativeFrom="column">
              <wp:posOffset>3000375</wp:posOffset>
            </wp:positionH>
            <wp:positionV relativeFrom="paragraph">
              <wp:posOffset>33655</wp:posOffset>
            </wp:positionV>
            <wp:extent cx="1857375" cy="342900"/>
            <wp:effectExtent l="0" t="0" r="9525" b="0"/>
            <wp:wrapNone/>
            <wp:docPr id="8" name="Picture 8" descr="Change4life">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nge4lif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5737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5746">
        <w:rPr>
          <w:rFonts w:ascii="Calibri" w:hAnsi="Calibri" w:cs="Calibri"/>
          <w:b/>
          <w:color w:val="00B050"/>
          <w:sz w:val="24"/>
        </w:rPr>
        <w:t>Resources:</w:t>
      </w:r>
    </w:p>
    <w:tbl>
      <w:tblPr>
        <w:tblW w:w="5469" w:type="pct"/>
        <w:jc w:val="center"/>
        <w:tblCellMar>
          <w:left w:w="0" w:type="dxa"/>
          <w:right w:w="0" w:type="dxa"/>
        </w:tblCellMar>
        <w:tblLook w:val="04A0" w:firstRow="1" w:lastRow="0" w:firstColumn="1" w:lastColumn="0" w:noHBand="0" w:noVBand="1"/>
      </w:tblPr>
      <w:tblGrid>
        <w:gridCol w:w="9873"/>
      </w:tblGrid>
      <w:tr w:rsidR="00537FA3" w:rsidRPr="0082181D" w:rsidTr="00E85E61">
        <w:trPr>
          <w:jc w:val="center"/>
        </w:trPr>
        <w:tc>
          <w:tcPr>
            <w:tcW w:w="5000" w:type="pct"/>
          </w:tcPr>
          <w:p w:rsidR="00537FA3" w:rsidRPr="0082181D" w:rsidRDefault="00537FA3" w:rsidP="00E85E61">
            <w:pPr>
              <w:spacing w:line="270" w:lineRule="atLeast"/>
              <w:rPr>
                <w:rFonts w:eastAsia="Times New Roman" w:cstheme="minorHAnsi"/>
              </w:rPr>
            </w:pPr>
            <w:r w:rsidRPr="00537FA3">
              <w:rPr>
                <w:rFonts w:ascii="Times New Roman" w:hAnsi="Times New Roman" w:cs="Times New Roman"/>
                <w:noProof/>
                <w:sz w:val="24"/>
                <w:szCs w:val="24"/>
                <w:lang w:eastAsia="en-GB"/>
              </w:rPr>
              <w:drawing>
                <wp:anchor distT="0" distB="0" distL="114300" distR="114300" simplePos="0" relativeHeight="251674624" behindDoc="0" locked="0" layoutInCell="1" allowOverlap="1" wp14:anchorId="6C778EFA" wp14:editId="41B503BB">
                  <wp:simplePos x="0" y="0"/>
                  <wp:positionH relativeFrom="margin">
                    <wp:posOffset>341630</wp:posOffset>
                  </wp:positionH>
                  <wp:positionV relativeFrom="paragraph">
                    <wp:posOffset>2540</wp:posOffset>
                  </wp:positionV>
                  <wp:extent cx="2933700" cy="1083310"/>
                  <wp:effectExtent l="0" t="0" r="0"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33700" cy="1083310"/>
                          </a:xfrm>
                          <a:prstGeom prst="rect">
                            <a:avLst/>
                          </a:prstGeom>
                        </pic:spPr>
                      </pic:pic>
                    </a:graphicData>
                  </a:graphic>
                  <wp14:sizeRelH relativeFrom="page">
                    <wp14:pctWidth>0</wp14:pctWidth>
                  </wp14:sizeRelH>
                  <wp14:sizeRelV relativeFrom="page">
                    <wp14:pctHeight>0</wp14:pctHeight>
                  </wp14:sizeRelV>
                </wp:anchor>
              </w:drawing>
            </w:r>
          </w:p>
        </w:tc>
      </w:tr>
      <w:tr w:rsidR="00537FA3" w:rsidRPr="0082181D" w:rsidTr="00E85E61">
        <w:trPr>
          <w:jc w:val="center"/>
        </w:trPr>
        <w:tc>
          <w:tcPr>
            <w:tcW w:w="5000" w:type="pct"/>
          </w:tcPr>
          <w:tbl>
            <w:tblPr>
              <w:tblW w:w="4500" w:type="pct"/>
              <w:jc w:val="center"/>
              <w:tblCellMar>
                <w:left w:w="0" w:type="dxa"/>
                <w:right w:w="0" w:type="dxa"/>
              </w:tblCellMar>
              <w:tblLook w:val="04A0" w:firstRow="1" w:lastRow="0" w:firstColumn="1" w:lastColumn="0" w:noHBand="0" w:noVBand="1"/>
            </w:tblPr>
            <w:tblGrid>
              <w:gridCol w:w="8886"/>
            </w:tblGrid>
            <w:tr w:rsidR="00537FA3" w:rsidRPr="0082181D" w:rsidTr="00E85E61">
              <w:trPr>
                <w:jc w:val="center"/>
              </w:trPr>
              <w:tc>
                <w:tcPr>
                  <w:tcW w:w="0" w:type="auto"/>
                  <w:hideMark/>
                </w:tcPr>
                <w:p w:rsidR="00537FA3" w:rsidRPr="00537FA3" w:rsidRDefault="00537FA3" w:rsidP="00965746">
                  <w:pPr>
                    <w:pStyle w:val="NormalWeb"/>
                    <w:spacing w:line="240" w:lineRule="atLeast"/>
                    <w:rPr>
                      <w:rFonts w:ascii="Calibri" w:hAnsi="Calibri" w:cs="Calibri"/>
                    </w:rPr>
                  </w:pPr>
                  <w:r w:rsidRPr="00537FA3">
                    <w:rPr>
                      <w:rFonts w:ascii="Calibri" w:hAnsi="Calibri" w:cs="Calibri"/>
                      <w:b/>
                      <w:bCs/>
                    </w:rPr>
                    <w:t>A new toolkit of cross-curricular resources</w:t>
                  </w:r>
                  <w:r w:rsidRPr="00537FA3">
                    <w:rPr>
                      <w:rFonts w:ascii="Calibri" w:hAnsi="Calibri" w:cs="Calibri"/>
                    </w:rPr>
                    <w:t xml:space="preserve"> to help you cover </w:t>
                  </w:r>
                  <w:r w:rsidRPr="00537FA3">
                    <w:rPr>
                      <w:rFonts w:ascii="Calibri" w:hAnsi="Calibri" w:cs="Calibri"/>
                      <w:b/>
                      <w:bCs/>
                    </w:rPr>
                    <w:t>physical activity</w:t>
                  </w:r>
                  <w:r w:rsidRPr="00537FA3">
                    <w:rPr>
                      <w:rFonts w:ascii="Calibri" w:hAnsi="Calibri" w:cs="Calibri"/>
                    </w:rPr>
                    <w:t xml:space="preserve"> in fun, easy and creative ways.  Train Like a Jedi take-home packs will be arriving in schools between 18th June and 13th July – the pack will come out through the Fruit and Veg scheme. The programme includes </w:t>
                  </w:r>
                  <w:r w:rsidRPr="00537FA3">
                    <w:rPr>
                      <w:rFonts w:ascii="Calibri" w:hAnsi="Calibri" w:cs="Calibri"/>
                      <w:i/>
                      <w:iCs/>
                    </w:rPr>
                    <w:t>Star Wars</w:t>
                  </w:r>
                  <w:r w:rsidRPr="00537FA3">
                    <w:rPr>
                      <w:rFonts w:ascii="Calibri" w:hAnsi="Calibri" w:cs="Calibri"/>
                    </w:rPr>
                    <w:t xml:space="preserve"> inspired activities to get your whole school enjoying physical activity at any point in the school day.</w:t>
                  </w:r>
                  <w:r w:rsidR="00965746">
                    <w:rPr>
                      <w:rFonts w:ascii="Calibri" w:hAnsi="Calibri" w:cs="Calibri"/>
                    </w:rPr>
                    <w:t xml:space="preserve"> </w:t>
                  </w:r>
                  <w:r w:rsidRPr="00537FA3">
                    <w:rPr>
                      <w:rFonts w:ascii="Calibri" w:hAnsi="Calibri" w:cs="Calibri"/>
                    </w:rPr>
                    <w:t>Get started with the whole-school assembly PowerPoint or with new video footage featuring double Olympic gold taekwondo champion, Jade Jones, who will demonstrate a series of 12 moves that will help pupils master the ways of the Jedi.</w:t>
                  </w:r>
                </w:p>
                <w:p w:rsidR="00537FA3" w:rsidRPr="00537FA3" w:rsidRDefault="00537FA3" w:rsidP="00E85E61">
                  <w:pPr>
                    <w:spacing w:after="0" w:line="240" w:lineRule="atLeast"/>
                    <w:rPr>
                      <w:rFonts w:cstheme="minorHAnsi"/>
                      <w:color w:val="1C1C1C"/>
                      <w:lang w:eastAsia="en-GB"/>
                    </w:rPr>
                  </w:pPr>
                </w:p>
                <w:p w:rsidR="00537FA3" w:rsidRDefault="00537FA3" w:rsidP="00D95114">
                  <w:pPr>
                    <w:spacing w:after="0" w:line="240" w:lineRule="atLeast"/>
                    <w:rPr>
                      <w:rFonts w:cstheme="minorHAnsi"/>
                      <w:color w:val="0000FF"/>
                      <w:u w:val="single"/>
                      <w:lang w:eastAsia="en-GB"/>
                    </w:rPr>
                  </w:pPr>
                  <w:r w:rsidRPr="00537FA3">
                    <w:rPr>
                      <w:rFonts w:cstheme="minorHAnsi"/>
                      <w:color w:val="1C1C1C"/>
                      <w:lang w:eastAsia="en-GB"/>
                    </w:rPr>
                    <w:t xml:space="preserve">For more information </w:t>
                  </w:r>
                  <w:hyperlink r:id="rId17" w:history="1">
                    <w:r w:rsidRPr="00537FA3">
                      <w:rPr>
                        <w:rFonts w:cstheme="minorHAnsi"/>
                        <w:color w:val="0000FF"/>
                        <w:u w:val="single"/>
                        <w:lang w:eastAsia="en-GB"/>
                      </w:rPr>
                      <w:t>CLICK HERE</w:t>
                    </w:r>
                  </w:hyperlink>
                </w:p>
                <w:p w:rsidR="00907DC8" w:rsidRPr="00D95114" w:rsidRDefault="00907DC8" w:rsidP="00D95114">
                  <w:pPr>
                    <w:spacing w:after="0" w:line="240" w:lineRule="atLeast"/>
                    <w:rPr>
                      <w:rFonts w:cstheme="minorHAnsi"/>
                      <w:color w:val="0000FF"/>
                      <w:u w:val="single"/>
                      <w:lang w:eastAsia="en-GB"/>
                    </w:rPr>
                  </w:pPr>
                </w:p>
              </w:tc>
            </w:tr>
          </w:tbl>
          <w:p w:rsidR="00537FA3" w:rsidRPr="0082181D" w:rsidRDefault="00537FA3" w:rsidP="00E85E61">
            <w:pPr>
              <w:spacing w:line="270" w:lineRule="atLeast"/>
              <w:rPr>
                <w:rFonts w:eastAsia="Times New Roman" w:cstheme="minorHAnsi"/>
              </w:rPr>
            </w:pPr>
          </w:p>
        </w:tc>
      </w:tr>
    </w:tbl>
    <w:p w:rsidR="002B6A17" w:rsidRPr="00965746" w:rsidRDefault="00FE1268" w:rsidP="00965746">
      <w:pPr>
        <w:pStyle w:val="buttonheading"/>
        <w:rPr>
          <w:rFonts w:ascii="Calibri" w:eastAsia="MS Mincho" w:hAnsi="Calibri" w:cs="Calibri"/>
          <w:b/>
          <w:color w:val="00B050"/>
          <w:lang w:eastAsia="ja-JP"/>
        </w:rPr>
      </w:pPr>
      <w:r w:rsidRPr="00965746">
        <w:rPr>
          <w:rFonts w:ascii="Calibri" w:eastAsia="MS Mincho" w:hAnsi="Calibri" w:cs="Calibri"/>
          <w:b/>
          <w:color w:val="00B050"/>
          <w:lang w:eastAsia="ja-JP"/>
        </w:rPr>
        <w:t>Health &amp; Safety</w:t>
      </w:r>
      <w:r w:rsidR="00965746">
        <w:rPr>
          <w:rFonts w:ascii="Calibri" w:eastAsia="MS Mincho" w:hAnsi="Calibri" w:cs="Calibri"/>
          <w:b/>
          <w:color w:val="00B050"/>
          <w:lang w:eastAsia="ja-JP"/>
        </w:rPr>
        <w:t xml:space="preserve">: </w:t>
      </w:r>
      <w:r w:rsidRPr="00965746">
        <w:rPr>
          <w:rFonts w:ascii="Calibri" w:eastAsia="MS Mincho" w:hAnsi="Calibri" w:cs="Calibri"/>
          <w:b/>
          <w:color w:val="00B050"/>
          <w:lang w:eastAsia="ja-JP"/>
        </w:rPr>
        <w:t>EVOLVE</w:t>
      </w:r>
    </w:p>
    <w:p w:rsidR="002B6A17" w:rsidRDefault="00FE1268" w:rsidP="002B6A17">
      <w:pPr>
        <w:rPr>
          <w:rStyle w:val="Hyperlink"/>
          <w:rFonts w:cstheme="minorHAnsi"/>
          <w:b/>
          <w:bCs/>
          <w:color w:val="0070C0"/>
          <w:sz w:val="28"/>
          <w:szCs w:val="28"/>
          <w:u w:val="none"/>
        </w:rPr>
      </w:pPr>
      <w:r w:rsidRPr="002B6A17">
        <w:rPr>
          <w:rFonts w:ascii="Calibri" w:hAnsi="Calibri" w:cs="Calibri"/>
          <w:sz w:val="24"/>
          <w:szCs w:val="24"/>
        </w:rPr>
        <w:t xml:space="preserve">Please can we just remind schools that all risk assessments for Active School </w:t>
      </w:r>
      <w:r w:rsidR="00965746">
        <w:rPr>
          <w:rFonts w:ascii="Calibri" w:hAnsi="Calibri" w:cs="Calibri"/>
          <w:sz w:val="24"/>
          <w:szCs w:val="24"/>
        </w:rPr>
        <w:t xml:space="preserve">+ </w:t>
      </w:r>
      <w:r w:rsidRPr="002B6A17">
        <w:rPr>
          <w:rFonts w:ascii="Calibri" w:hAnsi="Calibri" w:cs="Calibri"/>
          <w:sz w:val="24"/>
          <w:szCs w:val="24"/>
        </w:rPr>
        <w:t xml:space="preserve">events are available for you on Evolve under the Active Schools </w:t>
      </w:r>
      <w:r w:rsidR="00965746">
        <w:rPr>
          <w:rFonts w:ascii="Calibri" w:hAnsi="Calibri" w:cs="Calibri"/>
          <w:sz w:val="24"/>
          <w:szCs w:val="24"/>
        </w:rPr>
        <w:t xml:space="preserve">+ </w:t>
      </w:r>
      <w:r w:rsidRPr="002B6A17">
        <w:rPr>
          <w:rFonts w:ascii="Calibri" w:hAnsi="Calibri" w:cs="Calibri"/>
          <w:sz w:val="24"/>
          <w:szCs w:val="24"/>
        </w:rPr>
        <w:t xml:space="preserve">tab? </w:t>
      </w:r>
      <w:r w:rsidRPr="002B6A17">
        <w:rPr>
          <w:rFonts w:ascii="Calibri" w:hAnsi="Calibri" w:cs="Calibri"/>
          <w:b/>
          <w:sz w:val="24"/>
          <w:szCs w:val="24"/>
        </w:rPr>
        <w:t>It is the responsibility of individual schools to have appropriate risk assessments in place for all activities they attend</w:t>
      </w:r>
      <w:r w:rsidRPr="002B6A17">
        <w:rPr>
          <w:rFonts w:ascii="Calibri" w:hAnsi="Calibri" w:cs="Calibri"/>
          <w:sz w:val="24"/>
          <w:szCs w:val="24"/>
        </w:rPr>
        <w:t xml:space="preserve">. Active Schools </w:t>
      </w:r>
      <w:r w:rsidR="00965746">
        <w:rPr>
          <w:rFonts w:ascii="Calibri" w:hAnsi="Calibri" w:cs="Calibri"/>
          <w:sz w:val="24"/>
          <w:szCs w:val="24"/>
        </w:rPr>
        <w:t xml:space="preserve">+ </w:t>
      </w:r>
      <w:r w:rsidRPr="002B6A17">
        <w:rPr>
          <w:rFonts w:ascii="Calibri" w:hAnsi="Calibri" w:cs="Calibri"/>
          <w:sz w:val="24"/>
          <w:szCs w:val="24"/>
        </w:rPr>
        <w:t xml:space="preserve">will not send risk assessments direct to Schools.  You should download sample risk assessments from Evolve for all Active Schools </w:t>
      </w:r>
      <w:r w:rsidR="00965746">
        <w:rPr>
          <w:rFonts w:ascii="Calibri" w:hAnsi="Calibri" w:cs="Calibri"/>
          <w:sz w:val="24"/>
          <w:szCs w:val="24"/>
        </w:rPr>
        <w:t xml:space="preserve">+ </w:t>
      </w:r>
      <w:r w:rsidRPr="002B6A17">
        <w:rPr>
          <w:rFonts w:ascii="Calibri" w:hAnsi="Calibri" w:cs="Calibri"/>
          <w:sz w:val="24"/>
          <w:szCs w:val="24"/>
        </w:rPr>
        <w:t xml:space="preserve">events and </w:t>
      </w:r>
      <w:r w:rsidR="00965746">
        <w:rPr>
          <w:rFonts w:ascii="Calibri" w:hAnsi="Calibri" w:cs="Calibri"/>
          <w:sz w:val="24"/>
          <w:szCs w:val="24"/>
        </w:rPr>
        <w:t xml:space="preserve">amend them accordingly. </w:t>
      </w:r>
      <w:r w:rsidRPr="002B6A17">
        <w:rPr>
          <w:rFonts w:ascii="Calibri" w:hAnsi="Calibri" w:cs="Calibri"/>
          <w:sz w:val="24"/>
          <w:szCs w:val="24"/>
        </w:rPr>
        <w:t xml:space="preserve">The ‘Events’ risk assessment can be adapted to cover the vast majority of sites used, and for all multi skills activities. Your school may also add activity specific risk assessments if they feel it necessary. As always a Transport risk assessment will be required. </w:t>
      </w:r>
    </w:p>
    <w:p w:rsidR="00392E40" w:rsidRPr="00392E40" w:rsidRDefault="00392E40" w:rsidP="00392E40">
      <w:pPr>
        <w:pStyle w:val="NoSpacing"/>
        <w:rPr>
          <w:rStyle w:val="Strong"/>
          <w:rFonts w:asciiTheme="minorHAnsi" w:hAnsiTheme="minorHAnsi" w:cstheme="minorHAnsi"/>
          <w:b w:val="0"/>
          <w:bCs w:val="0"/>
          <w:color w:val="2F5597"/>
          <w:sz w:val="24"/>
        </w:rPr>
      </w:pPr>
      <w:r w:rsidRPr="00392E40">
        <w:rPr>
          <w:rStyle w:val="Strong"/>
          <w:rFonts w:asciiTheme="minorHAnsi" w:hAnsiTheme="minorHAnsi" w:cstheme="minorHAnsi"/>
          <w:b w:val="0"/>
          <w:bCs w:val="0"/>
          <w:color w:val="2F5597"/>
          <w:sz w:val="24"/>
        </w:rPr>
        <w:t xml:space="preserve">Save time completing Evolve forms by following </w:t>
      </w:r>
      <w:r>
        <w:rPr>
          <w:rStyle w:val="Strong"/>
          <w:rFonts w:asciiTheme="minorHAnsi" w:hAnsiTheme="minorHAnsi" w:cstheme="minorHAnsi"/>
          <w:b w:val="0"/>
          <w:bCs w:val="0"/>
          <w:color w:val="2F5597"/>
          <w:sz w:val="24"/>
        </w:rPr>
        <w:t>this link</w:t>
      </w:r>
    </w:p>
    <w:p w:rsidR="002B6A17" w:rsidRDefault="001E39B5" w:rsidP="00392E40">
      <w:pPr>
        <w:pStyle w:val="NoSpacing"/>
        <w:rPr>
          <w:rFonts w:asciiTheme="minorHAnsi" w:hAnsiTheme="minorHAnsi" w:cstheme="minorHAnsi"/>
          <w:sz w:val="24"/>
        </w:rPr>
      </w:pPr>
      <w:hyperlink r:id="rId18" w:tgtFrame="_blank" w:tooltip="Open Document " w:history="1">
        <w:r w:rsidR="002B6A17" w:rsidRPr="00392E40">
          <w:rPr>
            <w:rStyle w:val="Hyperlink"/>
            <w:rFonts w:asciiTheme="minorHAnsi" w:hAnsiTheme="minorHAnsi" w:cstheme="minorHAnsi"/>
            <w:color w:val="2F5597"/>
            <w:sz w:val="24"/>
          </w:rPr>
          <w:t>Guidance for Heads of PE re FIXTURES</w:t>
        </w:r>
      </w:hyperlink>
      <w:r w:rsidR="002B6A17" w:rsidRPr="00392E40">
        <w:rPr>
          <w:rFonts w:asciiTheme="minorHAnsi" w:hAnsiTheme="minorHAnsi" w:cstheme="minorHAnsi"/>
          <w:sz w:val="24"/>
        </w:rPr>
        <w:t xml:space="preserve"> </w:t>
      </w:r>
    </w:p>
    <w:p w:rsidR="00E331D8" w:rsidRPr="00392E40" w:rsidRDefault="00E331D8" w:rsidP="00392E40">
      <w:pPr>
        <w:pStyle w:val="NoSpacing"/>
        <w:rPr>
          <w:rFonts w:asciiTheme="minorHAnsi" w:hAnsiTheme="minorHAnsi" w:cstheme="minorHAnsi"/>
          <w:b/>
          <w:bCs/>
          <w:color w:val="0070C0"/>
          <w:sz w:val="24"/>
        </w:rPr>
      </w:pPr>
    </w:p>
    <w:p w:rsidR="002B6A17" w:rsidRPr="002B6A17" w:rsidRDefault="002B6A17" w:rsidP="002B6A17">
      <w:pPr>
        <w:pStyle w:val="NoSpacing"/>
        <w:rPr>
          <w:rFonts w:ascii="Calibri" w:hAnsi="Calibri" w:cs="Calibri"/>
          <w:sz w:val="24"/>
        </w:rPr>
      </w:pPr>
      <w:r w:rsidRPr="002B6A17">
        <w:rPr>
          <w:rFonts w:ascii="Calibri" w:hAnsi="Calibri" w:cs="Calibri"/>
          <w:sz w:val="24"/>
        </w:rPr>
        <w:t xml:space="preserve">There can be one EVOLVE entry </w:t>
      </w:r>
      <w:r w:rsidRPr="002B6A17">
        <w:rPr>
          <w:rFonts w:ascii="Calibri" w:hAnsi="Calibri" w:cs="Calibri"/>
          <w:b/>
          <w:bCs/>
          <w:sz w:val="24"/>
        </w:rPr>
        <w:t>per sport</w:t>
      </w:r>
      <w:r w:rsidRPr="002B6A17">
        <w:rPr>
          <w:rFonts w:ascii="Calibri" w:hAnsi="Calibri" w:cs="Calibri"/>
          <w:sz w:val="24"/>
        </w:rPr>
        <w:t xml:space="preserve"> entered.  There can be multiple venues listed and the add note function can be used to add any information not included on the form.  The ratio should be the maximum and all the members of staff that could potentially lead the fixture could be entered as accompanying staff.  The head of PE would be a suitable person </w:t>
      </w:r>
      <w:r w:rsidRPr="002B6A17">
        <w:rPr>
          <w:rFonts w:ascii="Calibri" w:hAnsi="Calibri" w:cs="Calibri"/>
          <w:sz w:val="24"/>
        </w:rPr>
        <w:lastRenderedPageBreak/>
        <w:t>to choose as the permanent leader for all the fixtures although s/he may not be the actual leader of that visit.</w:t>
      </w:r>
    </w:p>
    <w:p w:rsidR="00537FA3" w:rsidRDefault="002B6A17" w:rsidP="00965746">
      <w:pPr>
        <w:pStyle w:val="NoSpacing"/>
        <w:rPr>
          <w:rFonts w:ascii="Calibri" w:hAnsi="Calibri" w:cs="Calibri"/>
          <w:sz w:val="24"/>
        </w:rPr>
      </w:pPr>
      <w:r w:rsidRPr="002B6A17">
        <w:rPr>
          <w:rFonts w:ascii="Calibri" w:hAnsi="Calibri" w:cs="Calibri"/>
          <w:sz w:val="24"/>
        </w:rPr>
        <w:t xml:space="preserve">All potential dates should be entered and any further dates entered later.  The visit entry will close 28 days after the last visit date so it may be prudent to </w:t>
      </w:r>
      <w:r w:rsidRPr="002B6A17">
        <w:rPr>
          <w:rFonts w:ascii="Calibri" w:hAnsi="Calibri" w:cs="Calibri"/>
          <w:b/>
          <w:bCs/>
          <w:sz w:val="24"/>
        </w:rPr>
        <w:t>enter one date towards the end of the year</w:t>
      </w:r>
      <w:r w:rsidRPr="002B6A17">
        <w:rPr>
          <w:rFonts w:ascii="Calibri" w:hAnsi="Calibri" w:cs="Calibri"/>
          <w:sz w:val="24"/>
        </w:rPr>
        <w:t>.</w:t>
      </w:r>
    </w:p>
    <w:p w:rsidR="00965746" w:rsidRPr="00965746" w:rsidRDefault="00965746" w:rsidP="00965746">
      <w:pPr>
        <w:pStyle w:val="NoSpacing"/>
        <w:rPr>
          <w:rFonts w:ascii="Calibri" w:hAnsi="Calibri" w:cs="Calibri"/>
          <w:sz w:val="24"/>
        </w:rPr>
      </w:pPr>
    </w:p>
    <w:p w:rsidR="00E331D8" w:rsidRPr="00965746" w:rsidRDefault="00E331D8" w:rsidP="00E331D8">
      <w:pPr>
        <w:rPr>
          <w:rFonts w:ascii="Calibri" w:eastAsia="MS Mincho" w:hAnsi="Calibri" w:cs="Calibri"/>
          <w:b/>
          <w:color w:val="00B050"/>
          <w:sz w:val="24"/>
          <w:szCs w:val="24"/>
          <w:lang w:eastAsia="ja-JP"/>
        </w:rPr>
      </w:pPr>
      <w:r w:rsidRPr="00965746">
        <w:rPr>
          <w:rFonts w:ascii="Calibri" w:eastAsia="MS Mincho" w:hAnsi="Calibri" w:cs="Calibri"/>
          <w:b/>
          <w:color w:val="00B050"/>
          <w:sz w:val="24"/>
          <w:szCs w:val="24"/>
          <w:lang w:eastAsia="ja-JP"/>
        </w:rPr>
        <w:t>PGCE Primary PE Specialism</w:t>
      </w:r>
    </w:p>
    <w:p w:rsidR="00E331D8" w:rsidRDefault="00E331D8" w:rsidP="00E331D8">
      <w:pPr>
        <w:rPr>
          <w:rFonts w:eastAsia="Times New Roman"/>
          <w:sz w:val="24"/>
          <w:szCs w:val="24"/>
        </w:rPr>
      </w:pPr>
      <w:r w:rsidRPr="00F07B28">
        <w:rPr>
          <w:rFonts w:eastAsia="Times New Roman"/>
          <w:sz w:val="24"/>
          <w:szCs w:val="24"/>
        </w:rPr>
        <w:t>Both Leeds Beckett University and Leeds Trinity University are now offering the PGCE Primary PE Specialism course and are looking for schools in which to place their students. If you would be interested in having a student or finding out more about this, please let us know.</w:t>
      </w:r>
    </w:p>
    <w:p w:rsidR="00D95114" w:rsidRPr="0082181D" w:rsidRDefault="00D95114" w:rsidP="00E331D8">
      <w:pPr>
        <w:rPr>
          <w:b/>
          <w:color w:val="0070C0"/>
          <w:sz w:val="28"/>
          <w:szCs w:val="28"/>
        </w:rPr>
      </w:pPr>
      <w:r w:rsidRPr="0082181D">
        <w:rPr>
          <w:b/>
          <w:color w:val="0070C0"/>
          <w:sz w:val="28"/>
          <w:szCs w:val="28"/>
        </w:rPr>
        <w:t>Professional Development</w:t>
      </w:r>
      <w:r>
        <w:rPr>
          <w:b/>
          <w:color w:val="0070C0"/>
          <w:sz w:val="28"/>
          <w:szCs w:val="28"/>
        </w:rPr>
        <w:t xml:space="preserve"> </w:t>
      </w:r>
      <w:r w:rsidR="00965746">
        <w:rPr>
          <w:b/>
          <w:color w:val="0070C0"/>
          <w:sz w:val="28"/>
          <w:szCs w:val="28"/>
        </w:rPr>
        <w:t>to look out for…</w:t>
      </w:r>
    </w:p>
    <w:p w:rsidR="00D95114" w:rsidRPr="0082181D" w:rsidRDefault="00D95114" w:rsidP="00D95114">
      <w:pPr>
        <w:shd w:val="clear" w:color="auto" w:fill="FFFFFF"/>
        <w:spacing w:after="0" w:line="240" w:lineRule="auto"/>
        <w:rPr>
          <w:rFonts w:ascii="Calibri" w:hAnsi="Calibri" w:cs="Calibri"/>
          <w:b/>
          <w:color w:val="00B050"/>
          <w:sz w:val="28"/>
          <w:szCs w:val="28"/>
          <w:lang w:eastAsia="en-GB"/>
        </w:rPr>
      </w:pPr>
      <w:r w:rsidRPr="0082181D">
        <w:rPr>
          <w:rFonts w:ascii="Calibri" w:hAnsi="Calibri" w:cs="Calibri"/>
          <w:b/>
          <w:color w:val="00B050"/>
          <w:sz w:val="28"/>
          <w:szCs w:val="28"/>
          <w:lang w:eastAsia="en-GB"/>
        </w:rPr>
        <w:t>Active Schools</w:t>
      </w:r>
      <w:r w:rsidR="00965746">
        <w:rPr>
          <w:rFonts w:ascii="Calibri" w:hAnsi="Calibri" w:cs="Calibri"/>
          <w:b/>
          <w:color w:val="00B050"/>
          <w:sz w:val="28"/>
          <w:szCs w:val="28"/>
          <w:lang w:eastAsia="en-GB"/>
        </w:rPr>
        <w:t xml:space="preserve"> + &amp; England Netball Hi 5 workshop</w:t>
      </w:r>
    </w:p>
    <w:p w:rsidR="00D95114" w:rsidRPr="0082181D" w:rsidRDefault="00D95114" w:rsidP="00D95114">
      <w:pPr>
        <w:shd w:val="clear" w:color="auto" w:fill="FFFFFF"/>
        <w:spacing w:after="0" w:line="240" w:lineRule="auto"/>
        <w:rPr>
          <w:rFonts w:ascii="Calibri" w:hAnsi="Calibri" w:cs="Calibri"/>
          <w:color w:val="000000"/>
          <w:lang w:eastAsia="en-GB"/>
        </w:rPr>
      </w:pPr>
      <w:r w:rsidRPr="0082181D">
        <w:rPr>
          <w:rFonts w:ascii="Calibri" w:hAnsi="Calibri" w:cs="Calibri"/>
          <w:color w:val="0070C0"/>
          <w:lang w:eastAsia="en-GB"/>
        </w:rPr>
        <w:t>Date:</w:t>
      </w:r>
      <w:r>
        <w:rPr>
          <w:rFonts w:ascii="Calibri" w:hAnsi="Calibri" w:cs="Calibri"/>
          <w:color w:val="000000"/>
          <w:lang w:eastAsia="en-GB"/>
        </w:rPr>
        <w:t xml:space="preserve"> 13th September, 4.00 – 7</w:t>
      </w:r>
      <w:r w:rsidRPr="0082181D">
        <w:rPr>
          <w:rFonts w:ascii="Calibri" w:hAnsi="Calibri" w:cs="Calibri"/>
          <w:color w:val="000000"/>
          <w:lang w:eastAsia="en-GB"/>
        </w:rPr>
        <w:t xml:space="preserve">.00pm </w:t>
      </w:r>
    </w:p>
    <w:p w:rsidR="00D95114" w:rsidRPr="0082181D" w:rsidRDefault="00D95114" w:rsidP="00D95114">
      <w:pPr>
        <w:shd w:val="clear" w:color="auto" w:fill="FFFFFF"/>
        <w:spacing w:after="0" w:line="240" w:lineRule="auto"/>
        <w:rPr>
          <w:rFonts w:ascii="Calibri" w:hAnsi="Calibri" w:cs="Calibri"/>
          <w:color w:val="000000"/>
          <w:lang w:eastAsia="en-GB"/>
        </w:rPr>
      </w:pPr>
      <w:r w:rsidRPr="0082181D">
        <w:rPr>
          <w:rFonts w:ascii="Calibri" w:hAnsi="Calibri" w:cs="Calibri"/>
          <w:color w:val="0070C0"/>
          <w:lang w:eastAsia="en-GB"/>
        </w:rPr>
        <w:t>Venue:</w:t>
      </w:r>
      <w:r w:rsidRPr="0082181D">
        <w:rPr>
          <w:rFonts w:ascii="Calibri" w:hAnsi="Calibri" w:cs="Calibri"/>
          <w:color w:val="000000"/>
          <w:lang w:eastAsia="en-GB"/>
        </w:rPr>
        <w:t xml:space="preserve"> Leeds Trinity University.</w:t>
      </w:r>
    </w:p>
    <w:p w:rsidR="00D95114" w:rsidRPr="0082181D" w:rsidRDefault="00D95114" w:rsidP="00D95114">
      <w:pPr>
        <w:shd w:val="clear" w:color="auto" w:fill="FFFFFF"/>
        <w:spacing w:after="0" w:line="240" w:lineRule="auto"/>
        <w:rPr>
          <w:rFonts w:cstheme="minorHAnsi"/>
          <w:lang w:eastAsia="en-GB"/>
        </w:rPr>
      </w:pPr>
      <w:r w:rsidRPr="0082181D">
        <w:rPr>
          <w:rFonts w:cstheme="minorHAnsi"/>
          <w:color w:val="0070C0"/>
          <w:lang w:eastAsia="en-GB"/>
        </w:rPr>
        <w:t>Cost:</w:t>
      </w:r>
      <w:r w:rsidRPr="0082181D">
        <w:rPr>
          <w:rFonts w:cstheme="minorHAnsi"/>
          <w:lang w:eastAsia="en-GB"/>
        </w:rPr>
        <w:t xml:space="preserve"> £25 affiliated, £35 non affiliated</w:t>
      </w:r>
    </w:p>
    <w:p w:rsidR="00D95114" w:rsidRPr="00B26C3B" w:rsidRDefault="00D95114" w:rsidP="00D95114">
      <w:pPr>
        <w:shd w:val="clear" w:color="auto" w:fill="FFFFFF"/>
        <w:spacing w:after="0" w:line="240" w:lineRule="auto"/>
        <w:rPr>
          <w:rFonts w:cstheme="minorHAnsi"/>
          <w:color w:val="000000"/>
          <w:lang w:eastAsia="en-GB"/>
        </w:rPr>
      </w:pPr>
      <w:r w:rsidRPr="0082181D">
        <w:rPr>
          <w:rFonts w:cstheme="minorHAnsi"/>
          <w:color w:val="0070C0"/>
          <w:lang w:eastAsia="en-GB"/>
        </w:rPr>
        <w:t>For booking information, please contact:</w:t>
      </w:r>
      <w:r>
        <w:rPr>
          <w:rFonts w:cstheme="minorHAnsi"/>
          <w:color w:val="0070C0"/>
          <w:lang w:eastAsia="en-GB"/>
        </w:rPr>
        <w:t xml:space="preserve"> </w:t>
      </w:r>
      <w:r w:rsidRPr="0082181D">
        <w:rPr>
          <w:rFonts w:ascii="Calibri" w:hAnsi="Calibri" w:cs="Calibri"/>
          <w:color w:val="000000"/>
          <w:sz w:val="24"/>
          <w:szCs w:val="24"/>
          <w:lang w:eastAsia="en-GB"/>
        </w:rPr>
        <w:t>Natalie Mallinson</w:t>
      </w:r>
    </w:p>
    <w:p w:rsidR="00D95114" w:rsidRDefault="00D95114" w:rsidP="00D95114">
      <w:pPr>
        <w:shd w:val="clear" w:color="auto" w:fill="FFFFFF"/>
        <w:spacing w:after="0" w:line="240" w:lineRule="auto"/>
        <w:rPr>
          <w:rFonts w:ascii="Calibri" w:hAnsi="Calibri" w:cs="Calibri"/>
          <w:color w:val="0000FF"/>
          <w:sz w:val="24"/>
          <w:szCs w:val="24"/>
          <w:u w:val="single"/>
          <w:lang w:eastAsia="en-GB"/>
        </w:rPr>
      </w:pPr>
      <w:r w:rsidRPr="0082181D">
        <w:rPr>
          <w:rFonts w:ascii="Calibri" w:hAnsi="Calibri" w:cs="Calibri"/>
          <w:color w:val="000000"/>
          <w:sz w:val="24"/>
          <w:szCs w:val="24"/>
          <w:lang w:eastAsia="en-GB"/>
        </w:rPr>
        <w:t xml:space="preserve">Email: </w:t>
      </w:r>
      <w:hyperlink r:id="rId19" w:history="1">
        <w:r w:rsidRPr="0082181D">
          <w:rPr>
            <w:rFonts w:ascii="Calibri" w:hAnsi="Calibri" w:cs="Calibri"/>
            <w:color w:val="0000FF"/>
            <w:sz w:val="24"/>
            <w:szCs w:val="24"/>
            <w:u w:val="single"/>
            <w:lang w:eastAsia="en-GB"/>
          </w:rPr>
          <w:t>n.mallinson@stmarysmenston.org</w:t>
        </w:r>
      </w:hyperlink>
    </w:p>
    <w:p w:rsidR="00D95114" w:rsidRDefault="00D95114" w:rsidP="00D95114">
      <w:pPr>
        <w:shd w:val="clear" w:color="auto" w:fill="FFFFFF"/>
        <w:spacing w:after="0" w:line="240" w:lineRule="auto"/>
        <w:rPr>
          <w:rFonts w:ascii="Calibri" w:hAnsi="Calibri" w:cs="Calibri"/>
          <w:color w:val="0000FF"/>
          <w:sz w:val="24"/>
          <w:szCs w:val="24"/>
          <w:u w:val="single"/>
          <w:lang w:eastAsia="en-GB"/>
        </w:rPr>
      </w:pPr>
    </w:p>
    <w:p w:rsidR="00D95114" w:rsidRDefault="00D95114" w:rsidP="00D95114">
      <w:pPr>
        <w:shd w:val="clear" w:color="auto" w:fill="FFFFFF"/>
        <w:spacing w:after="0" w:line="240" w:lineRule="auto"/>
        <w:rPr>
          <w:rFonts w:ascii="Calibri" w:hAnsi="Calibri" w:cs="Calibri"/>
          <w:color w:val="0000FF"/>
          <w:sz w:val="24"/>
          <w:szCs w:val="24"/>
          <w:u w:val="single"/>
          <w:lang w:eastAsia="en-GB"/>
        </w:rPr>
      </w:pPr>
    </w:p>
    <w:p w:rsidR="00965746" w:rsidRDefault="00965746" w:rsidP="00D95114">
      <w:pPr>
        <w:shd w:val="clear" w:color="auto" w:fill="FFFFFF"/>
        <w:spacing w:after="0" w:line="240" w:lineRule="auto"/>
        <w:rPr>
          <w:rFonts w:ascii="Calibri" w:hAnsi="Calibri" w:cs="Calibri"/>
          <w:b/>
          <w:color w:val="00B050"/>
          <w:sz w:val="28"/>
          <w:szCs w:val="28"/>
          <w:lang w:eastAsia="en-GB"/>
        </w:rPr>
      </w:pPr>
      <w:r>
        <w:rPr>
          <w:rFonts w:ascii="Calibri" w:hAnsi="Calibri" w:cs="Calibri"/>
          <w:b/>
          <w:color w:val="00B050"/>
          <w:sz w:val="28"/>
          <w:szCs w:val="28"/>
          <w:lang w:eastAsia="en-GB"/>
        </w:rPr>
        <w:t xml:space="preserve">Subject Leader date </w:t>
      </w:r>
    </w:p>
    <w:p w:rsidR="00965746" w:rsidRPr="0082181D" w:rsidRDefault="00965746" w:rsidP="00965746">
      <w:pPr>
        <w:shd w:val="clear" w:color="auto" w:fill="FFFFFF"/>
        <w:spacing w:after="0" w:line="240" w:lineRule="auto"/>
        <w:rPr>
          <w:rFonts w:ascii="Calibri" w:hAnsi="Calibri" w:cs="Calibri"/>
          <w:color w:val="000000"/>
          <w:lang w:eastAsia="en-GB"/>
        </w:rPr>
      </w:pPr>
      <w:r w:rsidRPr="0082181D">
        <w:rPr>
          <w:rFonts w:ascii="Calibri" w:hAnsi="Calibri" w:cs="Calibri"/>
          <w:color w:val="0070C0"/>
          <w:lang w:eastAsia="en-GB"/>
        </w:rPr>
        <w:t>Date:</w:t>
      </w:r>
      <w:r>
        <w:rPr>
          <w:rFonts w:ascii="Calibri" w:hAnsi="Calibri" w:cs="Calibri"/>
          <w:color w:val="000000"/>
          <w:lang w:eastAsia="en-GB"/>
        </w:rPr>
        <w:t xml:space="preserve"> September 2018   - date to be confirmed</w:t>
      </w:r>
    </w:p>
    <w:p w:rsidR="00965746" w:rsidRDefault="00965746" w:rsidP="00965746">
      <w:pPr>
        <w:shd w:val="clear" w:color="auto" w:fill="FFFFFF"/>
        <w:spacing w:after="0" w:line="240" w:lineRule="auto"/>
        <w:rPr>
          <w:rFonts w:ascii="Calibri" w:hAnsi="Calibri" w:cs="Calibri"/>
          <w:color w:val="000000"/>
          <w:lang w:eastAsia="en-GB"/>
        </w:rPr>
      </w:pPr>
      <w:r w:rsidRPr="0082181D">
        <w:rPr>
          <w:rFonts w:ascii="Calibri" w:hAnsi="Calibri" w:cs="Calibri"/>
          <w:color w:val="0070C0"/>
          <w:lang w:eastAsia="en-GB"/>
        </w:rPr>
        <w:t>Venue:</w:t>
      </w:r>
      <w:r w:rsidRPr="0082181D">
        <w:rPr>
          <w:rFonts w:ascii="Calibri" w:hAnsi="Calibri" w:cs="Calibri"/>
          <w:color w:val="000000"/>
          <w:lang w:eastAsia="en-GB"/>
        </w:rPr>
        <w:t xml:space="preserve"> </w:t>
      </w:r>
      <w:r>
        <w:rPr>
          <w:rFonts w:ascii="Calibri" w:hAnsi="Calibri" w:cs="Calibri"/>
          <w:color w:val="000000"/>
          <w:lang w:eastAsia="en-GB"/>
        </w:rPr>
        <w:t xml:space="preserve">to be confirmed </w:t>
      </w:r>
    </w:p>
    <w:p w:rsidR="00AE617B" w:rsidRPr="0082181D" w:rsidRDefault="00AE617B" w:rsidP="00965746">
      <w:pPr>
        <w:shd w:val="clear" w:color="auto" w:fill="FFFFFF"/>
        <w:spacing w:after="0" w:line="240" w:lineRule="auto"/>
        <w:rPr>
          <w:rFonts w:ascii="Calibri" w:hAnsi="Calibri" w:cs="Calibri"/>
          <w:color w:val="000000"/>
          <w:lang w:eastAsia="en-GB"/>
        </w:rPr>
      </w:pPr>
    </w:p>
    <w:p w:rsidR="00D95114" w:rsidRPr="00965746" w:rsidRDefault="00D95114" w:rsidP="00965746">
      <w:pPr>
        <w:shd w:val="clear" w:color="auto" w:fill="FFFFFF"/>
        <w:spacing w:after="0" w:line="240" w:lineRule="auto"/>
        <w:rPr>
          <w:rFonts w:ascii="Calibri" w:hAnsi="Calibri" w:cs="Calibri"/>
          <w:b/>
          <w:color w:val="00B050"/>
          <w:sz w:val="28"/>
          <w:szCs w:val="28"/>
          <w:lang w:eastAsia="en-GB"/>
        </w:rPr>
      </w:pPr>
      <w:r w:rsidRPr="00D95114">
        <w:rPr>
          <w:rFonts w:ascii="Calibri" w:hAnsi="Calibri" w:cs="Calibri"/>
          <w:b/>
          <w:color w:val="00B050"/>
          <w:sz w:val="28"/>
          <w:szCs w:val="28"/>
          <w:lang w:eastAsia="en-GB"/>
        </w:rPr>
        <w:tab/>
      </w:r>
    </w:p>
    <w:p w:rsidR="00BC1791" w:rsidRPr="00BC1791" w:rsidRDefault="00BC1791" w:rsidP="00BC1791">
      <w:pPr>
        <w:rPr>
          <w:rFonts w:ascii="Calibri" w:hAnsi="Calibri" w:cs="Calibri"/>
          <w:b/>
          <w:color w:val="00B050"/>
          <w:spacing w:val="8"/>
          <w:sz w:val="28"/>
          <w:szCs w:val="28"/>
        </w:rPr>
      </w:pPr>
      <w:r w:rsidRPr="00BC1791">
        <w:rPr>
          <w:rFonts w:ascii="Calibri" w:hAnsi="Calibri" w:cs="Calibri"/>
          <w:b/>
          <w:color w:val="00B050"/>
          <w:spacing w:val="8"/>
          <w:sz w:val="28"/>
          <w:szCs w:val="28"/>
        </w:rPr>
        <w:t>Head Teacher Wellbeing conference Friday 6</w:t>
      </w:r>
      <w:r w:rsidRPr="00BC1791">
        <w:rPr>
          <w:rFonts w:ascii="Calibri" w:hAnsi="Calibri" w:cs="Calibri"/>
          <w:b/>
          <w:color w:val="00B050"/>
          <w:spacing w:val="8"/>
          <w:sz w:val="28"/>
          <w:szCs w:val="28"/>
          <w:vertAlign w:val="superscript"/>
        </w:rPr>
        <w:t>th</w:t>
      </w:r>
      <w:r w:rsidRPr="00BC1791">
        <w:rPr>
          <w:rFonts w:ascii="Calibri" w:hAnsi="Calibri" w:cs="Calibri"/>
          <w:b/>
          <w:color w:val="00B050"/>
          <w:spacing w:val="8"/>
          <w:sz w:val="28"/>
          <w:szCs w:val="28"/>
        </w:rPr>
        <w:t xml:space="preserve"> November</w:t>
      </w:r>
    </w:p>
    <w:p w:rsidR="00BC1791" w:rsidRPr="00BC1791" w:rsidRDefault="00BC1791" w:rsidP="00BC1791">
      <w:pPr>
        <w:rPr>
          <w:rFonts w:ascii="Calibri" w:hAnsi="Calibri" w:cs="Calibri"/>
          <w:color w:val="808080"/>
          <w:spacing w:val="8"/>
          <w:sz w:val="24"/>
          <w:szCs w:val="24"/>
        </w:rPr>
      </w:pPr>
      <w:r w:rsidRPr="00BC1791">
        <w:rPr>
          <w:rFonts w:ascii="Calibri" w:hAnsi="Calibri" w:cs="Calibri"/>
          <w:noProof/>
          <w:color w:val="808080"/>
          <w:spacing w:val="8"/>
          <w:sz w:val="24"/>
          <w:szCs w:val="24"/>
          <w:lang w:eastAsia="en-GB"/>
        </w:rPr>
        <w:drawing>
          <wp:anchor distT="0" distB="0" distL="114300" distR="114300" simplePos="0" relativeHeight="251678720" behindDoc="0" locked="0" layoutInCell="1" allowOverlap="1">
            <wp:simplePos x="0" y="0"/>
            <wp:positionH relativeFrom="column">
              <wp:posOffset>0</wp:posOffset>
            </wp:positionH>
            <wp:positionV relativeFrom="paragraph">
              <wp:posOffset>-2540</wp:posOffset>
            </wp:positionV>
            <wp:extent cx="1543050" cy="514350"/>
            <wp:effectExtent l="0" t="0" r="0" b="0"/>
            <wp:wrapSquare wrapText="bothSides"/>
            <wp:docPr id="1" name="Picture 1" descr="L:\HWS\Logos &amp; house style templates\Logos\Leeds Council\leeds_city_counc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WS\Logos &amp; house style templates\Logos\Leeds Council\leeds_city_council.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43050" cy="514350"/>
                    </a:xfrm>
                    <a:prstGeom prst="rect">
                      <a:avLst/>
                    </a:prstGeom>
                    <a:noFill/>
                    <a:ln>
                      <a:noFill/>
                    </a:ln>
                  </pic:spPr>
                </pic:pic>
              </a:graphicData>
            </a:graphic>
          </wp:anchor>
        </w:drawing>
      </w:r>
      <w:r w:rsidRPr="00BC1791">
        <w:rPr>
          <w:rFonts w:ascii="Calibri" w:hAnsi="Calibri" w:cs="Calibri"/>
          <w:spacing w:val="8"/>
          <w:sz w:val="24"/>
          <w:szCs w:val="24"/>
        </w:rPr>
        <w:t xml:space="preserve">Wellbeing of staff is a key priority for Leeds City Council and we are aware of the serious effects that the stresses and pressures of work can have on the wellbeing of Heads, Senior Leaders and staff in schools. Leeds Council and Education supports invite you to take some time out attend </w:t>
      </w:r>
      <w:proofErr w:type="gramStart"/>
      <w:r w:rsidRPr="00BC1791">
        <w:rPr>
          <w:rFonts w:ascii="Calibri" w:hAnsi="Calibri" w:cs="Calibri"/>
          <w:spacing w:val="8"/>
          <w:sz w:val="24"/>
          <w:szCs w:val="24"/>
        </w:rPr>
        <w:t>a</w:t>
      </w:r>
      <w:proofErr w:type="gramEnd"/>
      <w:r w:rsidRPr="00BC1791">
        <w:rPr>
          <w:rFonts w:ascii="Calibri" w:hAnsi="Calibri" w:cs="Calibri"/>
          <w:spacing w:val="8"/>
          <w:sz w:val="24"/>
          <w:szCs w:val="24"/>
        </w:rPr>
        <w:t xml:space="preserve"> on Friday 16</w:t>
      </w:r>
      <w:r w:rsidRPr="00BC1791">
        <w:rPr>
          <w:rFonts w:ascii="Calibri" w:hAnsi="Calibri" w:cs="Calibri"/>
          <w:spacing w:val="8"/>
          <w:sz w:val="24"/>
          <w:szCs w:val="24"/>
          <w:vertAlign w:val="superscript"/>
        </w:rPr>
        <w:t>th</w:t>
      </w:r>
      <w:r w:rsidRPr="00BC1791">
        <w:rPr>
          <w:rFonts w:ascii="Calibri" w:hAnsi="Calibri" w:cs="Calibri"/>
          <w:spacing w:val="8"/>
          <w:sz w:val="24"/>
          <w:szCs w:val="24"/>
        </w:rPr>
        <w:t xml:space="preserve"> November.</w:t>
      </w:r>
    </w:p>
    <w:p w:rsidR="00BC1791" w:rsidRPr="006E204A" w:rsidRDefault="00BC1791" w:rsidP="00BC1791">
      <w:pPr>
        <w:numPr>
          <w:ilvl w:val="0"/>
          <w:numId w:val="15"/>
        </w:numPr>
        <w:spacing w:after="0" w:line="240" w:lineRule="auto"/>
        <w:rPr>
          <w:rFonts w:ascii="Calibri" w:eastAsia="Times New Roman" w:hAnsi="Calibri" w:cs="Calibri"/>
          <w:sz w:val="24"/>
          <w:szCs w:val="24"/>
        </w:rPr>
      </w:pPr>
      <w:r w:rsidRPr="006E204A">
        <w:rPr>
          <w:rFonts w:ascii="Calibri" w:eastAsia="Times New Roman" w:hAnsi="Calibri" w:cs="Calibri"/>
          <w:sz w:val="24"/>
          <w:szCs w:val="24"/>
        </w:rPr>
        <w:t>Key note speeches from Chief Executives from LCC and Education Support.</w:t>
      </w:r>
    </w:p>
    <w:p w:rsidR="00BC1791" w:rsidRPr="006E204A" w:rsidRDefault="00BC1791" w:rsidP="00BC1791">
      <w:pPr>
        <w:numPr>
          <w:ilvl w:val="0"/>
          <w:numId w:val="15"/>
        </w:numPr>
        <w:spacing w:after="0" w:line="240" w:lineRule="auto"/>
        <w:rPr>
          <w:rFonts w:ascii="Calibri" w:eastAsia="Times New Roman" w:hAnsi="Calibri" w:cs="Calibri"/>
          <w:sz w:val="24"/>
          <w:szCs w:val="24"/>
        </w:rPr>
      </w:pPr>
      <w:r w:rsidRPr="006E204A">
        <w:rPr>
          <w:rFonts w:ascii="Calibri" w:eastAsia="Times New Roman" w:hAnsi="Calibri" w:cs="Calibri"/>
          <w:sz w:val="24"/>
          <w:szCs w:val="24"/>
        </w:rPr>
        <w:t xml:space="preserve">Presentations from 2 </w:t>
      </w:r>
      <w:proofErr w:type="spellStart"/>
      <w:r w:rsidRPr="006E204A">
        <w:rPr>
          <w:rFonts w:ascii="Calibri" w:eastAsia="Times New Roman" w:hAnsi="Calibri" w:cs="Calibri"/>
          <w:sz w:val="24"/>
          <w:szCs w:val="24"/>
        </w:rPr>
        <w:t>Headteachers</w:t>
      </w:r>
      <w:proofErr w:type="spellEnd"/>
      <w:r w:rsidRPr="006E204A">
        <w:rPr>
          <w:rFonts w:ascii="Calibri" w:eastAsia="Times New Roman" w:hAnsi="Calibri" w:cs="Calibri"/>
          <w:sz w:val="24"/>
          <w:szCs w:val="24"/>
        </w:rPr>
        <w:t xml:space="preserve"> about what Headspace has meant for them and what they’ve done in their schools to promote wellbeing.</w:t>
      </w:r>
    </w:p>
    <w:p w:rsidR="00BC1791" w:rsidRPr="006E204A" w:rsidRDefault="00BC1791" w:rsidP="00BC1791">
      <w:pPr>
        <w:numPr>
          <w:ilvl w:val="0"/>
          <w:numId w:val="15"/>
        </w:numPr>
        <w:spacing w:after="0" w:line="240" w:lineRule="auto"/>
        <w:rPr>
          <w:rFonts w:ascii="Calibri" w:eastAsia="Times New Roman" w:hAnsi="Calibri" w:cs="Calibri"/>
          <w:sz w:val="24"/>
          <w:szCs w:val="24"/>
        </w:rPr>
      </w:pPr>
      <w:r w:rsidRPr="006E204A">
        <w:rPr>
          <w:rFonts w:ascii="Calibri" w:eastAsia="Times New Roman" w:hAnsi="Calibri" w:cs="Calibri"/>
          <w:sz w:val="24"/>
          <w:szCs w:val="24"/>
        </w:rPr>
        <w:t>At least 3 Practical wellbeing workshops</w:t>
      </w:r>
    </w:p>
    <w:p w:rsidR="00BC1791" w:rsidRPr="006E204A" w:rsidRDefault="00BC1791" w:rsidP="00BC1791">
      <w:pPr>
        <w:numPr>
          <w:ilvl w:val="0"/>
          <w:numId w:val="15"/>
        </w:numPr>
        <w:spacing w:after="0" w:line="240" w:lineRule="auto"/>
        <w:rPr>
          <w:rFonts w:ascii="Calibri" w:eastAsia="Times New Roman" w:hAnsi="Calibri" w:cs="Calibri"/>
          <w:sz w:val="24"/>
          <w:szCs w:val="24"/>
        </w:rPr>
      </w:pPr>
      <w:r w:rsidRPr="006E204A">
        <w:rPr>
          <w:rFonts w:ascii="Calibri" w:eastAsia="Times New Roman" w:hAnsi="Calibri" w:cs="Calibri"/>
          <w:sz w:val="24"/>
          <w:szCs w:val="24"/>
        </w:rPr>
        <w:t xml:space="preserve">Presentations of what wellbeing help, support and services are available to </w:t>
      </w:r>
      <w:proofErr w:type="spellStart"/>
      <w:r w:rsidRPr="006E204A">
        <w:rPr>
          <w:rFonts w:ascii="Calibri" w:eastAsia="Times New Roman" w:hAnsi="Calibri" w:cs="Calibri"/>
          <w:sz w:val="24"/>
          <w:szCs w:val="24"/>
        </w:rPr>
        <w:t>Headteachers</w:t>
      </w:r>
      <w:proofErr w:type="spellEnd"/>
      <w:r w:rsidRPr="006E204A">
        <w:rPr>
          <w:rFonts w:ascii="Calibri" w:eastAsia="Times New Roman" w:hAnsi="Calibri" w:cs="Calibri"/>
          <w:sz w:val="24"/>
          <w:szCs w:val="24"/>
        </w:rPr>
        <w:t xml:space="preserve"> and their staff.</w:t>
      </w:r>
    </w:p>
    <w:p w:rsidR="00BC1791" w:rsidRPr="006E204A" w:rsidRDefault="00BC1791" w:rsidP="00BC1791">
      <w:pPr>
        <w:numPr>
          <w:ilvl w:val="0"/>
          <w:numId w:val="15"/>
        </w:numPr>
        <w:spacing w:after="0" w:line="240" w:lineRule="auto"/>
        <w:rPr>
          <w:rFonts w:ascii="Calibri" w:eastAsia="Times New Roman" w:hAnsi="Calibri" w:cs="Calibri"/>
          <w:sz w:val="24"/>
          <w:szCs w:val="24"/>
        </w:rPr>
      </w:pPr>
      <w:r w:rsidRPr="006E204A">
        <w:rPr>
          <w:rFonts w:ascii="Calibri" w:eastAsia="Times New Roman" w:hAnsi="Calibri" w:cs="Calibri"/>
          <w:sz w:val="24"/>
          <w:szCs w:val="24"/>
        </w:rPr>
        <w:t>A chance to network and visit the wellbeing services exhibition.</w:t>
      </w:r>
    </w:p>
    <w:p w:rsidR="00BC1791" w:rsidRDefault="00BC1791" w:rsidP="00BC1791">
      <w:pPr>
        <w:numPr>
          <w:ilvl w:val="0"/>
          <w:numId w:val="15"/>
        </w:numPr>
        <w:spacing w:after="0" w:line="240" w:lineRule="auto"/>
        <w:rPr>
          <w:rFonts w:ascii="Calibri" w:eastAsia="Times New Roman" w:hAnsi="Calibri" w:cs="Calibri"/>
          <w:sz w:val="24"/>
          <w:szCs w:val="24"/>
        </w:rPr>
      </w:pPr>
      <w:r w:rsidRPr="006E204A">
        <w:rPr>
          <w:rFonts w:ascii="Calibri" w:eastAsia="Times New Roman" w:hAnsi="Calibri" w:cs="Calibri"/>
          <w:b/>
          <w:bCs/>
          <w:sz w:val="24"/>
          <w:szCs w:val="24"/>
        </w:rPr>
        <w:t xml:space="preserve">Free </w:t>
      </w:r>
      <w:proofErr w:type="gramStart"/>
      <w:r w:rsidRPr="006E204A">
        <w:rPr>
          <w:rFonts w:ascii="Calibri" w:eastAsia="Times New Roman" w:hAnsi="Calibri" w:cs="Calibri"/>
          <w:b/>
          <w:bCs/>
          <w:sz w:val="24"/>
          <w:szCs w:val="24"/>
        </w:rPr>
        <w:t>lunch</w:t>
      </w:r>
      <w:r w:rsidRPr="006E204A">
        <w:rPr>
          <w:rFonts w:ascii="Calibri" w:eastAsia="Times New Roman" w:hAnsi="Calibri" w:cs="Calibri"/>
          <w:sz w:val="24"/>
          <w:szCs w:val="24"/>
        </w:rPr>
        <w:t xml:space="preserve"> !!!!</w:t>
      </w:r>
      <w:proofErr w:type="gramEnd"/>
    </w:p>
    <w:p w:rsidR="00BC1791" w:rsidRPr="006E204A" w:rsidRDefault="00BC1791" w:rsidP="00AE617B">
      <w:pPr>
        <w:spacing w:after="0" w:line="240" w:lineRule="auto"/>
        <w:ind w:left="720"/>
        <w:rPr>
          <w:rFonts w:ascii="Calibri" w:eastAsia="Times New Roman" w:hAnsi="Calibri" w:cs="Calibri"/>
          <w:sz w:val="24"/>
          <w:szCs w:val="24"/>
        </w:rPr>
      </w:pPr>
    </w:p>
    <w:p w:rsidR="00BC1791" w:rsidRPr="006E204A" w:rsidRDefault="00BC1791" w:rsidP="00BC1791">
      <w:pPr>
        <w:rPr>
          <w:rFonts w:ascii="Calibri" w:hAnsi="Calibri" w:cs="Calibri"/>
          <w:sz w:val="24"/>
          <w:szCs w:val="24"/>
        </w:rPr>
      </w:pPr>
      <w:r w:rsidRPr="006E204A">
        <w:rPr>
          <w:rFonts w:ascii="Calibri" w:hAnsi="Calibri" w:cs="Calibri"/>
          <w:sz w:val="24"/>
          <w:szCs w:val="24"/>
        </w:rPr>
        <w:t xml:space="preserve">Please book your </w:t>
      </w:r>
      <w:r>
        <w:rPr>
          <w:rFonts w:ascii="Calibri" w:hAnsi="Calibri" w:cs="Calibri"/>
          <w:sz w:val="24"/>
          <w:szCs w:val="24"/>
        </w:rPr>
        <w:t xml:space="preserve">free </w:t>
      </w:r>
      <w:r w:rsidRPr="006E204A">
        <w:rPr>
          <w:rFonts w:ascii="Calibri" w:hAnsi="Calibri" w:cs="Calibri"/>
          <w:sz w:val="24"/>
          <w:szCs w:val="24"/>
        </w:rPr>
        <w:t xml:space="preserve">place </w:t>
      </w:r>
      <w:hyperlink r:id="rId21" w:history="1">
        <w:r w:rsidRPr="00BC1791">
          <w:rPr>
            <w:rStyle w:val="Hyperlink"/>
            <w:rFonts w:ascii="Calibri" w:hAnsi="Calibri" w:cs="Calibri"/>
            <w:sz w:val="24"/>
            <w:szCs w:val="24"/>
          </w:rPr>
          <w:t>CLICK HERE</w:t>
        </w:r>
      </w:hyperlink>
    </w:p>
    <w:p w:rsidR="00073951" w:rsidRPr="00965746" w:rsidRDefault="00073951" w:rsidP="00073951">
      <w:pPr>
        <w:shd w:val="clear" w:color="auto" w:fill="FFFFFF"/>
        <w:spacing w:after="0" w:line="240" w:lineRule="auto"/>
        <w:rPr>
          <w:b/>
          <w:color w:val="0070C0"/>
          <w:sz w:val="28"/>
          <w:szCs w:val="28"/>
        </w:rPr>
      </w:pPr>
      <w:r w:rsidRPr="00965746">
        <w:rPr>
          <w:b/>
          <w:color w:val="0070C0"/>
          <w:sz w:val="28"/>
          <w:szCs w:val="28"/>
        </w:rPr>
        <w:lastRenderedPageBreak/>
        <w:t>To Do List:</w:t>
      </w:r>
    </w:p>
    <w:p w:rsidR="00073951" w:rsidRPr="0082181D" w:rsidRDefault="00073951" w:rsidP="00073951">
      <w:pPr>
        <w:shd w:val="clear" w:color="auto" w:fill="FFFFFF"/>
        <w:spacing w:after="0" w:line="240" w:lineRule="auto"/>
        <w:rPr>
          <w:rFonts w:cstheme="minorHAnsi"/>
          <w:color w:val="000000"/>
          <w:lang w:eastAsia="en-GB"/>
        </w:rPr>
      </w:pPr>
    </w:p>
    <w:p w:rsidR="00073951" w:rsidRPr="00965746" w:rsidRDefault="00073951" w:rsidP="00965746">
      <w:pPr>
        <w:numPr>
          <w:ilvl w:val="0"/>
          <w:numId w:val="14"/>
        </w:numPr>
        <w:spacing w:after="0" w:line="240" w:lineRule="auto"/>
        <w:outlineLvl w:val="0"/>
        <w:rPr>
          <w:b/>
          <w:color w:val="0070C0"/>
          <w:sz w:val="28"/>
          <w:szCs w:val="28"/>
        </w:rPr>
      </w:pPr>
      <w:r w:rsidRPr="0082181D">
        <w:rPr>
          <w:rFonts w:ascii="Calibri" w:hAnsi="Calibri" w:cs="Calibri"/>
          <w:b/>
          <w:color w:val="00B050"/>
          <w:sz w:val="28"/>
          <w:szCs w:val="28"/>
        </w:rPr>
        <w:t>Ensure your school has signed up to the Active Schools SLA – Primary/SILC</w:t>
      </w:r>
      <w:r w:rsidR="00253AF9">
        <w:rPr>
          <w:rFonts w:ascii="Calibri" w:hAnsi="Calibri" w:cs="Calibri"/>
          <w:b/>
          <w:color w:val="00B050"/>
          <w:sz w:val="28"/>
          <w:szCs w:val="28"/>
        </w:rPr>
        <w:t xml:space="preserve"> by going to </w:t>
      </w:r>
      <w:hyperlink r:id="rId22" w:history="1">
        <w:r w:rsidR="00253AF9" w:rsidRPr="00253AF9">
          <w:rPr>
            <w:rStyle w:val="Hyperlink"/>
            <w:rFonts w:ascii="Calibri" w:hAnsi="Calibri" w:cs="Calibri"/>
            <w:b/>
            <w:sz w:val="28"/>
            <w:szCs w:val="28"/>
          </w:rPr>
          <w:t>www.leedsforlearning.co.uk</w:t>
        </w:r>
      </w:hyperlink>
    </w:p>
    <w:p w:rsidR="00965746" w:rsidRPr="00E9187F" w:rsidRDefault="00253AF9" w:rsidP="00253AF9">
      <w:pPr>
        <w:tabs>
          <w:tab w:val="left" w:pos="6465"/>
        </w:tabs>
        <w:spacing w:after="0" w:line="240" w:lineRule="auto"/>
        <w:ind w:left="720"/>
        <w:outlineLvl w:val="0"/>
        <w:rPr>
          <w:b/>
          <w:color w:val="0070C0"/>
          <w:sz w:val="28"/>
          <w:szCs w:val="28"/>
        </w:rPr>
      </w:pPr>
      <w:r>
        <w:rPr>
          <w:b/>
          <w:color w:val="0070C0"/>
          <w:sz w:val="28"/>
          <w:szCs w:val="28"/>
        </w:rPr>
        <w:tab/>
      </w:r>
    </w:p>
    <w:p w:rsidR="00073951" w:rsidRPr="00965746" w:rsidRDefault="00073951" w:rsidP="00965746">
      <w:pPr>
        <w:numPr>
          <w:ilvl w:val="0"/>
          <w:numId w:val="14"/>
        </w:numPr>
        <w:spacing w:after="0" w:line="240" w:lineRule="auto"/>
        <w:outlineLvl w:val="0"/>
        <w:rPr>
          <w:b/>
          <w:color w:val="0070C0"/>
          <w:sz w:val="28"/>
          <w:szCs w:val="28"/>
        </w:rPr>
      </w:pPr>
      <w:r w:rsidRPr="00504F6C">
        <w:rPr>
          <w:rFonts w:ascii="Calibri" w:hAnsi="Calibri" w:cs="Calibri"/>
          <w:b/>
          <w:color w:val="00B050"/>
          <w:sz w:val="28"/>
          <w:szCs w:val="28"/>
        </w:rPr>
        <w:t xml:space="preserve">Ensure your </w:t>
      </w:r>
      <w:r w:rsidR="00965746">
        <w:rPr>
          <w:rFonts w:ascii="Calibri" w:hAnsi="Calibri" w:cs="Calibri"/>
          <w:b/>
          <w:color w:val="00B050"/>
          <w:sz w:val="28"/>
          <w:szCs w:val="28"/>
        </w:rPr>
        <w:t xml:space="preserve">PE Subject Leader </w:t>
      </w:r>
      <w:r w:rsidRPr="00504F6C">
        <w:rPr>
          <w:rFonts w:ascii="Calibri" w:hAnsi="Calibri" w:cs="Calibri"/>
          <w:b/>
          <w:color w:val="00B050"/>
          <w:sz w:val="28"/>
          <w:szCs w:val="28"/>
        </w:rPr>
        <w:t xml:space="preserve">has completed </w:t>
      </w:r>
      <w:r w:rsidR="00253AF9">
        <w:rPr>
          <w:rFonts w:ascii="Calibri" w:hAnsi="Calibri" w:cs="Calibri"/>
          <w:b/>
          <w:color w:val="00B050"/>
          <w:sz w:val="28"/>
          <w:szCs w:val="28"/>
        </w:rPr>
        <w:t>the School Games Mark Application. The closing d</w:t>
      </w:r>
      <w:r w:rsidRPr="00504F6C">
        <w:rPr>
          <w:rFonts w:ascii="Calibri" w:hAnsi="Calibri" w:cs="Calibri"/>
          <w:b/>
          <w:color w:val="00B050"/>
          <w:sz w:val="28"/>
          <w:szCs w:val="28"/>
        </w:rPr>
        <w:t xml:space="preserve">ate </w:t>
      </w:r>
      <w:r w:rsidR="00253AF9">
        <w:rPr>
          <w:rFonts w:ascii="Calibri" w:hAnsi="Calibri" w:cs="Calibri"/>
          <w:b/>
          <w:color w:val="00B050"/>
          <w:sz w:val="28"/>
          <w:szCs w:val="28"/>
        </w:rPr>
        <w:t>is 1</w:t>
      </w:r>
      <w:r w:rsidR="00D95114">
        <w:rPr>
          <w:rFonts w:ascii="Calibri" w:hAnsi="Calibri" w:cs="Calibri"/>
          <w:b/>
          <w:color w:val="00B050"/>
          <w:sz w:val="28"/>
          <w:szCs w:val="28"/>
        </w:rPr>
        <w:t>4th September 2018</w:t>
      </w:r>
    </w:p>
    <w:p w:rsidR="00965746" w:rsidRPr="00504F6C" w:rsidRDefault="00965746" w:rsidP="00965746">
      <w:pPr>
        <w:spacing w:after="0" w:line="240" w:lineRule="auto"/>
        <w:outlineLvl w:val="0"/>
        <w:rPr>
          <w:b/>
          <w:color w:val="0070C0"/>
          <w:sz w:val="28"/>
          <w:szCs w:val="28"/>
        </w:rPr>
      </w:pPr>
    </w:p>
    <w:p w:rsidR="00073951" w:rsidRPr="00253AF9" w:rsidRDefault="00073951" w:rsidP="00253AF9">
      <w:pPr>
        <w:numPr>
          <w:ilvl w:val="0"/>
          <w:numId w:val="14"/>
        </w:numPr>
        <w:spacing w:after="0" w:line="240" w:lineRule="auto"/>
        <w:outlineLvl w:val="0"/>
        <w:rPr>
          <w:b/>
          <w:color w:val="0070C0"/>
          <w:sz w:val="28"/>
          <w:szCs w:val="28"/>
        </w:rPr>
      </w:pPr>
      <w:r w:rsidRPr="00E9187F">
        <w:rPr>
          <w:rFonts w:ascii="Calibri" w:hAnsi="Calibri" w:cs="Calibri"/>
          <w:b/>
          <w:color w:val="00B050"/>
          <w:sz w:val="28"/>
          <w:szCs w:val="28"/>
        </w:rPr>
        <w:t xml:space="preserve">Inform </w:t>
      </w:r>
      <w:r w:rsidR="00253AF9">
        <w:rPr>
          <w:rFonts w:ascii="Calibri" w:hAnsi="Calibri" w:cs="Calibri"/>
          <w:b/>
          <w:color w:val="00B050"/>
          <w:sz w:val="28"/>
          <w:szCs w:val="28"/>
        </w:rPr>
        <w:t xml:space="preserve">the Active Schools + service by emailing </w:t>
      </w:r>
      <w:hyperlink r:id="rId23" w:history="1">
        <w:r w:rsidR="00253AF9" w:rsidRPr="00E63EFC">
          <w:rPr>
            <w:rStyle w:val="Hyperlink"/>
            <w:rFonts w:ascii="Calibri" w:hAnsi="Calibri" w:cs="Calibri"/>
            <w:b/>
            <w:sz w:val="28"/>
            <w:szCs w:val="28"/>
          </w:rPr>
          <w:t>activeschools@leeds.gov.uk</w:t>
        </w:r>
      </w:hyperlink>
      <w:r w:rsidR="00253AF9">
        <w:rPr>
          <w:rFonts w:ascii="Calibri" w:hAnsi="Calibri" w:cs="Calibri"/>
          <w:b/>
          <w:color w:val="00B050"/>
          <w:sz w:val="28"/>
          <w:szCs w:val="28"/>
        </w:rPr>
        <w:t xml:space="preserve"> </w:t>
      </w:r>
      <w:r w:rsidR="00253AF9">
        <w:rPr>
          <w:b/>
          <w:color w:val="0070C0"/>
          <w:sz w:val="28"/>
          <w:szCs w:val="28"/>
        </w:rPr>
        <w:t xml:space="preserve"> </w:t>
      </w:r>
      <w:r w:rsidRPr="00253AF9">
        <w:rPr>
          <w:rFonts w:ascii="Calibri" w:hAnsi="Calibri" w:cs="Calibri"/>
          <w:b/>
          <w:color w:val="00B050"/>
          <w:sz w:val="28"/>
          <w:szCs w:val="28"/>
        </w:rPr>
        <w:t xml:space="preserve">of any changes </w:t>
      </w:r>
      <w:r w:rsidR="00253AF9" w:rsidRPr="00253AF9">
        <w:rPr>
          <w:rFonts w:ascii="Calibri" w:hAnsi="Calibri" w:cs="Calibri"/>
          <w:b/>
          <w:color w:val="00B050"/>
          <w:sz w:val="28"/>
          <w:szCs w:val="28"/>
        </w:rPr>
        <w:t xml:space="preserve">or pending changes </w:t>
      </w:r>
      <w:r w:rsidRPr="00253AF9">
        <w:rPr>
          <w:rFonts w:ascii="Calibri" w:hAnsi="Calibri" w:cs="Calibri"/>
          <w:b/>
          <w:color w:val="00B050"/>
          <w:sz w:val="28"/>
          <w:szCs w:val="28"/>
        </w:rPr>
        <w:t>in contact details</w:t>
      </w:r>
      <w:r w:rsidR="00253AF9" w:rsidRPr="00253AF9">
        <w:rPr>
          <w:rFonts w:ascii="Calibri" w:hAnsi="Calibri" w:cs="Calibri"/>
          <w:b/>
          <w:color w:val="00B050"/>
          <w:sz w:val="28"/>
          <w:szCs w:val="28"/>
        </w:rPr>
        <w:t xml:space="preserve"> for either</w:t>
      </w:r>
      <w:r w:rsidRPr="00253AF9">
        <w:rPr>
          <w:rFonts w:ascii="Calibri" w:hAnsi="Calibri" w:cs="Calibri"/>
          <w:b/>
          <w:color w:val="00B050"/>
          <w:sz w:val="28"/>
          <w:szCs w:val="28"/>
        </w:rPr>
        <w:t xml:space="preserve"> yours</w:t>
      </w:r>
      <w:r w:rsidR="00253AF9" w:rsidRPr="00253AF9">
        <w:rPr>
          <w:rFonts w:ascii="Calibri" w:hAnsi="Calibri" w:cs="Calibri"/>
          <w:b/>
          <w:color w:val="00B050"/>
          <w:sz w:val="28"/>
          <w:szCs w:val="28"/>
        </w:rPr>
        <w:t xml:space="preserve">elf or your PE Subject Lead. </w:t>
      </w:r>
    </w:p>
    <w:p w:rsidR="00E331D8" w:rsidRDefault="00E331D8" w:rsidP="00E331D8">
      <w:pPr>
        <w:spacing w:after="0" w:line="240" w:lineRule="auto"/>
        <w:outlineLvl w:val="0"/>
        <w:rPr>
          <w:rFonts w:ascii="Calibri" w:hAnsi="Calibri" w:cs="Calibri"/>
          <w:b/>
          <w:color w:val="00B050"/>
          <w:sz w:val="28"/>
          <w:szCs w:val="28"/>
        </w:rPr>
      </w:pPr>
    </w:p>
    <w:p w:rsidR="006E204A" w:rsidRDefault="006E204A" w:rsidP="006E204A"/>
    <w:p w:rsidR="00E331D8" w:rsidRDefault="00E331D8" w:rsidP="00E331D8">
      <w:pPr>
        <w:spacing w:after="0" w:line="240" w:lineRule="auto"/>
        <w:outlineLvl w:val="0"/>
        <w:rPr>
          <w:rFonts w:ascii="Calibri" w:hAnsi="Calibri" w:cs="Calibri"/>
          <w:b/>
          <w:color w:val="00B050"/>
          <w:sz w:val="28"/>
          <w:szCs w:val="28"/>
        </w:rPr>
      </w:pPr>
    </w:p>
    <w:p w:rsidR="00E331D8" w:rsidRPr="00E9187F" w:rsidRDefault="00E331D8" w:rsidP="00E331D8">
      <w:pPr>
        <w:spacing w:after="0" w:line="240" w:lineRule="auto"/>
        <w:outlineLvl w:val="0"/>
        <w:rPr>
          <w:b/>
          <w:color w:val="0070C0"/>
          <w:sz w:val="28"/>
          <w:szCs w:val="28"/>
        </w:rPr>
      </w:pPr>
    </w:p>
    <w:p w:rsidR="002B6A17" w:rsidRDefault="002B6A17" w:rsidP="00123995">
      <w:pPr>
        <w:rPr>
          <w:rFonts w:cstheme="minorHAnsi"/>
        </w:rPr>
      </w:pPr>
    </w:p>
    <w:p w:rsidR="004F2A56" w:rsidRDefault="004F2A56" w:rsidP="00123995">
      <w:pPr>
        <w:rPr>
          <w:rFonts w:cstheme="minorHAnsi"/>
          <w:b/>
          <w:color w:val="0070C0"/>
          <w:sz w:val="28"/>
          <w:szCs w:val="28"/>
        </w:rPr>
      </w:pPr>
    </w:p>
    <w:sectPr w:rsidR="004F2A56" w:rsidSect="003061B4">
      <w:pgSz w:w="11906" w:h="16838"/>
      <w:pgMar w:top="1440" w:right="1440" w:bottom="1440" w:left="1440" w:header="708" w:footer="708" w:gutter="0"/>
      <w:pgBorders w:offsetFrom="page">
        <w:top w:val="thinThickSmallGap" w:sz="24" w:space="24" w:color="00B0F0"/>
        <w:left w:val="thinThickSmallGap" w:sz="24" w:space="24" w:color="00B0F0"/>
        <w:bottom w:val="thickThinSmallGap" w:sz="24" w:space="24" w:color="00B0F0"/>
        <w:right w:val="thickThinSmallGap" w:sz="24"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Open Sans">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Attention: open in a new window." style="width:.75pt;height:.75pt;visibility:visible;mso-wrap-style:square" o:bullet="t">
        <v:imagedata r:id="rId1" o:title=" open in a new window"/>
      </v:shape>
    </w:pict>
  </w:numPicBullet>
  <w:abstractNum w:abstractNumId="0" w15:restartNumberingAfterBreak="0">
    <w:nsid w:val="09C27582"/>
    <w:multiLevelType w:val="hybridMultilevel"/>
    <w:tmpl w:val="57909C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45BC7"/>
    <w:multiLevelType w:val="hybridMultilevel"/>
    <w:tmpl w:val="1E4A6D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BF2EF7"/>
    <w:multiLevelType w:val="multilevel"/>
    <w:tmpl w:val="CFEE5D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D6B5600"/>
    <w:multiLevelType w:val="hybridMultilevel"/>
    <w:tmpl w:val="F83CA95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AE0FE2"/>
    <w:multiLevelType w:val="multilevel"/>
    <w:tmpl w:val="0206F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9B1980"/>
    <w:multiLevelType w:val="hybridMultilevel"/>
    <w:tmpl w:val="0966D7F2"/>
    <w:lvl w:ilvl="0" w:tplc="FC60824E">
      <w:start w:val="1"/>
      <w:numFmt w:val="bullet"/>
      <w:lvlText w:val="•"/>
      <w:lvlJc w:val="left"/>
      <w:pPr>
        <w:tabs>
          <w:tab w:val="num" w:pos="720"/>
        </w:tabs>
        <w:ind w:left="720" w:hanging="360"/>
      </w:pPr>
      <w:rPr>
        <w:rFonts w:ascii="Arial" w:hAnsi="Arial" w:hint="default"/>
      </w:rPr>
    </w:lvl>
    <w:lvl w:ilvl="1" w:tplc="4E22BEEC" w:tentative="1">
      <w:start w:val="1"/>
      <w:numFmt w:val="bullet"/>
      <w:lvlText w:val="•"/>
      <w:lvlJc w:val="left"/>
      <w:pPr>
        <w:tabs>
          <w:tab w:val="num" w:pos="1440"/>
        </w:tabs>
        <w:ind w:left="1440" w:hanging="360"/>
      </w:pPr>
      <w:rPr>
        <w:rFonts w:ascii="Arial" w:hAnsi="Arial" w:hint="default"/>
      </w:rPr>
    </w:lvl>
    <w:lvl w:ilvl="2" w:tplc="1A02292E" w:tentative="1">
      <w:start w:val="1"/>
      <w:numFmt w:val="bullet"/>
      <w:lvlText w:val="•"/>
      <w:lvlJc w:val="left"/>
      <w:pPr>
        <w:tabs>
          <w:tab w:val="num" w:pos="2160"/>
        </w:tabs>
        <w:ind w:left="2160" w:hanging="360"/>
      </w:pPr>
      <w:rPr>
        <w:rFonts w:ascii="Arial" w:hAnsi="Arial" w:hint="default"/>
      </w:rPr>
    </w:lvl>
    <w:lvl w:ilvl="3" w:tplc="26A25BD2" w:tentative="1">
      <w:start w:val="1"/>
      <w:numFmt w:val="bullet"/>
      <w:lvlText w:val="•"/>
      <w:lvlJc w:val="left"/>
      <w:pPr>
        <w:tabs>
          <w:tab w:val="num" w:pos="2880"/>
        </w:tabs>
        <w:ind w:left="2880" w:hanging="360"/>
      </w:pPr>
      <w:rPr>
        <w:rFonts w:ascii="Arial" w:hAnsi="Arial" w:hint="default"/>
      </w:rPr>
    </w:lvl>
    <w:lvl w:ilvl="4" w:tplc="1E420A6C" w:tentative="1">
      <w:start w:val="1"/>
      <w:numFmt w:val="bullet"/>
      <w:lvlText w:val="•"/>
      <w:lvlJc w:val="left"/>
      <w:pPr>
        <w:tabs>
          <w:tab w:val="num" w:pos="3600"/>
        </w:tabs>
        <w:ind w:left="3600" w:hanging="360"/>
      </w:pPr>
      <w:rPr>
        <w:rFonts w:ascii="Arial" w:hAnsi="Arial" w:hint="default"/>
      </w:rPr>
    </w:lvl>
    <w:lvl w:ilvl="5" w:tplc="5524A40C" w:tentative="1">
      <w:start w:val="1"/>
      <w:numFmt w:val="bullet"/>
      <w:lvlText w:val="•"/>
      <w:lvlJc w:val="left"/>
      <w:pPr>
        <w:tabs>
          <w:tab w:val="num" w:pos="4320"/>
        </w:tabs>
        <w:ind w:left="4320" w:hanging="360"/>
      </w:pPr>
      <w:rPr>
        <w:rFonts w:ascii="Arial" w:hAnsi="Arial" w:hint="default"/>
      </w:rPr>
    </w:lvl>
    <w:lvl w:ilvl="6" w:tplc="0BBA558E" w:tentative="1">
      <w:start w:val="1"/>
      <w:numFmt w:val="bullet"/>
      <w:lvlText w:val="•"/>
      <w:lvlJc w:val="left"/>
      <w:pPr>
        <w:tabs>
          <w:tab w:val="num" w:pos="5040"/>
        </w:tabs>
        <w:ind w:left="5040" w:hanging="360"/>
      </w:pPr>
      <w:rPr>
        <w:rFonts w:ascii="Arial" w:hAnsi="Arial" w:hint="default"/>
      </w:rPr>
    </w:lvl>
    <w:lvl w:ilvl="7" w:tplc="956CEF14" w:tentative="1">
      <w:start w:val="1"/>
      <w:numFmt w:val="bullet"/>
      <w:lvlText w:val="•"/>
      <w:lvlJc w:val="left"/>
      <w:pPr>
        <w:tabs>
          <w:tab w:val="num" w:pos="5760"/>
        </w:tabs>
        <w:ind w:left="5760" w:hanging="360"/>
      </w:pPr>
      <w:rPr>
        <w:rFonts w:ascii="Arial" w:hAnsi="Arial" w:hint="default"/>
      </w:rPr>
    </w:lvl>
    <w:lvl w:ilvl="8" w:tplc="7654EB7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F8947A3"/>
    <w:multiLevelType w:val="hybridMultilevel"/>
    <w:tmpl w:val="1804949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33CE2B08"/>
    <w:multiLevelType w:val="multilevel"/>
    <w:tmpl w:val="1BEC91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6F17D8"/>
    <w:multiLevelType w:val="hybridMultilevel"/>
    <w:tmpl w:val="038EDCB2"/>
    <w:lvl w:ilvl="0" w:tplc="53F4509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280D58"/>
    <w:multiLevelType w:val="multilevel"/>
    <w:tmpl w:val="0206F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2B6047"/>
    <w:multiLevelType w:val="hybridMultilevel"/>
    <w:tmpl w:val="794A7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E3A11EF"/>
    <w:multiLevelType w:val="hybridMultilevel"/>
    <w:tmpl w:val="7F2AD392"/>
    <w:lvl w:ilvl="0" w:tplc="3424BA24">
      <w:start w:val="1"/>
      <w:numFmt w:val="bullet"/>
      <w:lvlText w:val="•"/>
      <w:lvlJc w:val="left"/>
      <w:pPr>
        <w:tabs>
          <w:tab w:val="num" w:pos="720"/>
        </w:tabs>
        <w:ind w:left="720" w:hanging="360"/>
      </w:pPr>
      <w:rPr>
        <w:rFonts w:ascii="Arial" w:hAnsi="Arial" w:hint="default"/>
      </w:rPr>
    </w:lvl>
    <w:lvl w:ilvl="1" w:tplc="9E940180" w:tentative="1">
      <w:start w:val="1"/>
      <w:numFmt w:val="bullet"/>
      <w:lvlText w:val="•"/>
      <w:lvlJc w:val="left"/>
      <w:pPr>
        <w:tabs>
          <w:tab w:val="num" w:pos="1440"/>
        </w:tabs>
        <w:ind w:left="1440" w:hanging="360"/>
      </w:pPr>
      <w:rPr>
        <w:rFonts w:ascii="Arial" w:hAnsi="Arial" w:hint="default"/>
      </w:rPr>
    </w:lvl>
    <w:lvl w:ilvl="2" w:tplc="07BE718A" w:tentative="1">
      <w:start w:val="1"/>
      <w:numFmt w:val="bullet"/>
      <w:lvlText w:val="•"/>
      <w:lvlJc w:val="left"/>
      <w:pPr>
        <w:tabs>
          <w:tab w:val="num" w:pos="2160"/>
        </w:tabs>
        <w:ind w:left="2160" w:hanging="360"/>
      </w:pPr>
      <w:rPr>
        <w:rFonts w:ascii="Arial" w:hAnsi="Arial" w:hint="default"/>
      </w:rPr>
    </w:lvl>
    <w:lvl w:ilvl="3" w:tplc="1800185E" w:tentative="1">
      <w:start w:val="1"/>
      <w:numFmt w:val="bullet"/>
      <w:lvlText w:val="•"/>
      <w:lvlJc w:val="left"/>
      <w:pPr>
        <w:tabs>
          <w:tab w:val="num" w:pos="2880"/>
        </w:tabs>
        <w:ind w:left="2880" w:hanging="360"/>
      </w:pPr>
      <w:rPr>
        <w:rFonts w:ascii="Arial" w:hAnsi="Arial" w:hint="default"/>
      </w:rPr>
    </w:lvl>
    <w:lvl w:ilvl="4" w:tplc="19D2FC60" w:tentative="1">
      <w:start w:val="1"/>
      <w:numFmt w:val="bullet"/>
      <w:lvlText w:val="•"/>
      <w:lvlJc w:val="left"/>
      <w:pPr>
        <w:tabs>
          <w:tab w:val="num" w:pos="3600"/>
        </w:tabs>
        <w:ind w:left="3600" w:hanging="360"/>
      </w:pPr>
      <w:rPr>
        <w:rFonts w:ascii="Arial" w:hAnsi="Arial" w:hint="default"/>
      </w:rPr>
    </w:lvl>
    <w:lvl w:ilvl="5" w:tplc="A9E8BC68" w:tentative="1">
      <w:start w:val="1"/>
      <w:numFmt w:val="bullet"/>
      <w:lvlText w:val="•"/>
      <w:lvlJc w:val="left"/>
      <w:pPr>
        <w:tabs>
          <w:tab w:val="num" w:pos="4320"/>
        </w:tabs>
        <w:ind w:left="4320" w:hanging="360"/>
      </w:pPr>
      <w:rPr>
        <w:rFonts w:ascii="Arial" w:hAnsi="Arial" w:hint="default"/>
      </w:rPr>
    </w:lvl>
    <w:lvl w:ilvl="6" w:tplc="7E54FCA2" w:tentative="1">
      <w:start w:val="1"/>
      <w:numFmt w:val="bullet"/>
      <w:lvlText w:val="•"/>
      <w:lvlJc w:val="left"/>
      <w:pPr>
        <w:tabs>
          <w:tab w:val="num" w:pos="5040"/>
        </w:tabs>
        <w:ind w:left="5040" w:hanging="360"/>
      </w:pPr>
      <w:rPr>
        <w:rFonts w:ascii="Arial" w:hAnsi="Arial" w:hint="default"/>
      </w:rPr>
    </w:lvl>
    <w:lvl w:ilvl="7" w:tplc="728A8652" w:tentative="1">
      <w:start w:val="1"/>
      <w:numFmt w:val="bullet"/>
      <w:lvlText w:val="•"/>
      <w:lvlJc w:val="left"/>
      <w:pPr>
        <w:tabs>
          <w:tab w:val="num" w:pos="5760"/>
        </w:tabs>
        <w:ind w:left="5760" w:hanging="360"/>
      </w:pPr>
      <w:rPr>
        <w:rFonts w:ascii="Arial" w:hAnsi="Arial" w:hint="default"/>
      </w:rPr>
    </w:lvl>
    <w:lvl w:ilvl="8" w:tplc="993E77A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2F944D6"/>
    <w:multiLevelType w:val="multilevel"/>
    <w:tmpl w:val="059A3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1C35C6"/>
    <w:multiLevelType w:val="hybridMultilevel"/>
    <w:tmpl w:val="373660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5882598"/>
    <w:multiLevelType w:val="hybridMultilevel"/>
    <w:tmpl w:val="CCEAC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num>
  <w:num w:numId="6">
    <w:abstractNumId w:val="12"/>
  </w:num>
  <w:num w:numId="7">
    <w:abstractNumId w:val="7"/>
  </w:num>
  <w:num w:numId="8">
    <w:abstractNumId w:val="10"/>
  </w:num>
  <w:num w:numId="9">
    <w:abstractNumId w:val="8"/>
  </w:num>
  <w:num w:numId="10">
    <w:abstractNumId w:val="1"/>
  </w:num>
  <w:num w:numId="11">
    <w:abstractNumId w:val="4"/>
  </w:num>
  <w:num w:numId="12">
    <w:abstractNumId w:val="9"/>
  </w:num>
  <w:num w:numId="13">
    <w:abstractNumId w:val="6"/>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199"/>
    <w:rsid w:val="000200A3"/>
    <w:rsid w:val="00065C0E"/>
    <w:rsid w:val="00073951"/>
    <w:rsid w:val="000813D9"/>
    <w:rsid w:val="000E78DA"/>
    <w:rsid w:val="00113180"/>
    <w:rsid w:val="00123995"/>
    <w:rsid w:val="0012642D"/>
    <w:rsid w:val="001A54BA"/>
    <w:rsid w:val="001E39B5"/>
    <w:rsid w:val="00200F37"/>
    <w:rsid w:val="00253AF9"/>
    <w:rsid w:val="0026415D"/>
    <w:rsid w:val="002B6A17"/>
    <w:rsid w:val="002D1358"/>
    <w:rsid w:val="002F31D1"/>
    <w:rsid w:val="0032290A"/>
    <w:rsid w:val="0037621C"/>
    <w:rsid w:val="00392E40"/>
    <w:rsid w:val="003B3623"/>
    <w:rsid w:val="003C08E1"/>
    <w:rsid w:val="003C47BA"/>
    <w:rsid w:val="003E3D82"/>
    <w:rsid w:val="004F2A56"/>
    <w:rsid w:val="004F5678"/>
    <w:rsid w:val="00504F6C"/>
    <w:rsid w:val="005206D9"/>
    <w:rsid w:val="00537FA3"/>
    <w:rsid w:val="00554F65"/>
    <w:rsid w:val="005C5230"/>
    <w:rsid w:val="00607188"/>
    <w:rsid w:val="00680390"/>
    <w:rsid w:val="006E204A"/>
    <w:rsid w:val="007344E5"/>
    <w:rsid w:val="00750881"/>
    <w:rsid w:val="00752A04"/>
    <w:rsid w:val="00756B2E"/>
    <w:rsid w:val="007B7FA0"/>
    <w:rsid w:val="008173DC"/>
    <w:rsid w:val="0082181D"/>
    <w:rsid w:val="008350C0"/>
    <w:rsid w:val="008F5202"/>
    <w:rsid w:val="00902A00"/>
    <w:rsid w:val="00907DC8"/>
    <w:rsid w:val="009421E8"/>
    <w:rsid w:val="00965746"/>
    <w:rsid w:val="009868BA"/>
    <w:rsid w:val="009933A2"/>
    <w:rsid w:val="009D0B34"/>
    <w:rsid w:val="009D6207"/>
    <w:rsid w:val="00A0788E"/>
    <w:rsid w:val="00AB5791"/>
    <w:rsid w:val="00AB5C7C"/>
    <w:rsid w:val="00AE617B"/>
    <w:rsid w:val="00B0006B"/>
    <w:rsid w:val="00B05AAA"/>
    <w:rsid w:val="00B2480C"/>
    <w:rsid w:val="00B26C3B"/>
    <w:rsid w:val="00B47001"/>
    <w:rsid w:val="00B66460"/>
    <w:rsid w:val="00BA282F"/>
    <w:rsid w:val="00BB3F77"/>
    <w:rsid w:val="00BC1791"/>
    <w:rsid w:val="00BC3792"/>
    <w:rsid w:val="00BD09E6"/>
    <w:rsid w:val="00C648B5"/>
    <w:rsid w:val="00C67199"/>
    <w:rsid w:val="00D42249"/>
    <w:rsid w:val="00D95114"/>
    <w:rsid w:val="00D9798D"/>
    <w:rsid w:val="00DA1C25"/>
    <w:rsid w:val="00E009E0"/>
    <w:rsid w:val="00E16F58"/>
    <w:rsid w:val="00E20556"/>
    <w:rsid w:val="00E331D8"/>
    <w:rsid w:val="00E420D0"/>
    <w:rsid w:val="00E74D0D"/>
    <w:rsid w:val="00E9187F"/>
    <w:rsid w:val="00EF014F"/>
    <w:rsid w:val="00F07B28"/>
    <w:rsid w:val="00F63F98"/>
    <w:rsid w:val="00F85169"/>
    <w:rsid w:val="00FA2AFA"/>
    <w:rsid w:val="00FB6E45"/>
    <w:rsid w:val="00FE1268"/>
    <w:rsid w:val="00FE7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B3CBAE-3F83-4E57-8DFE-26DD1CCE4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A04"/>
  </w:style>
  <w:style w:type="paragraph" w:styleId="Heading2">
    <w:name w:val="heading 2"/>
    <w:basedOn w:val="Normal"/>
    <w:link w:val="Heading2Char"/>
    <w:uiPriority w:val="9"/>
    <w:semiHidden/>
    <w:unhideWhenUsed/>
    <w:qFormat/>
    <w:rsid w:val="00C67199"/>
    <w:pPr>
      <w:spacing w:before="100" w:beforeAutospacing="1" w:after="100" w:afterAutospacing="1" w:line="240" w:lineRule="auto"/>
      <w:outlineLvl w:val="1"/>
    </w:pPr>
    <w:rPr>
      <w:rFonts w:ascii="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C671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67199"/>
    <w:rPr>
      <w:rFonts w:ascii="Times New Roman" w:hAnsi="Times New Roman" w:cs="Times New Roman"/>
      <w:b/>
      <w:bCs/>
      <w:sz w:val="36"/>
      <w:szCs w:val="36"/>
      <w:lang w:eastAsia="en-GB"/>
    </w:rPr>
  </w:style>
  <w:style w:type="character" w:styleId="Hyperlink">
    <w:name w:val="Hyperlink"/>
    <w:basedOn w:val="DefaultParagraphFont"/>
    <w:unhideWhenUsed/>
    <w:rsid w:val="00C67199"/>
    <w:rPr>
      <w:color w:val="0000FF"/>
      <w:u w:val="single"/>
    </w:rPr>
  </w:style>
  <w:style w:type="paragraph" w:styleId="ListParagraph">
    <w:name w:val="List Paragraph"/>
    <w:basedOn w:val="Normal"/>
    <w:uiPriority w:val="34"/>
    <w:qFormat/>
    <w:rsid w:val="00C67199"/>
    <w:pPr>
      <w:spacing w:after="0" w:line="240" w:lineRule="auto"/>
      <w:ind w:left="720"/>
    </w:pPr>
    <w:rPr>
      <w:rFonts w:ascii="Calibri" w:hAnsi="Calibri" w:cs="Calibri"/>
    </w:rPr>
  </w:style>
  <w:style w:type="paragraph" w:styleId="NormalWeb">
    <w:name w:val="Normal (Web)"/>
    <w:basedOn w:val="Normal"/>
    <w:uiPriority w:val="99"/>
    <w:unhideWhenUsed/>
    <w:rsid w:val="00C67199"/>
    <w:pPr>
      <w:spacing w:after="0" w:line="240" w:lineRule="auto"/>
    </w:pPr>
    <w:rPr>
      <w:rFonts w:ascii="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C67199"/>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C67199"/>
    <w:rPr>
      <w:b/>
      <w:bCs/>
    </w:rPr>
  </w:style>
  <w:style w:type="paragraph" w:customStyle="1" w:styleId="buttonheading">
    <w:name w:val="buttonheading"/>
    <w:basedOn w:val="Normal"/>
    <w:rsid w:val="00C67199"/>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67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199"/>
    <w:rPr>
      <w:rFonts w:ascii="Tahoma" w:hAnsi="Tahoma" w:cs="Tahoma"/>
      <w:sz w:val="16"/>
      <w:szCs w:val="16"/>
    </w:rPr>
  </w:style>
  <w:style w:type="character" w:styleId="Emphasis">
    <w:name w:val="Emphasis"/>
    <w:basedOn w:val="DefaultParagraphFont"/>
    <w:uiPriority w:val="20"/>
    <w:qFormat/>
    <w:rsid w:val="00C67199"/>
    <w:rPr>
      <w:i/>
      <w:iCs/>
    </w:rPr>
  </w:style>
  <w:style w:type="paragraph" w:customStyle="1" w:styleId="Normal1">
    <w:name w:val="Normal1"/>
    <w:basedOn w:val="Normal"/>
    <w:rsid w:val="00C67199"/>
    <w:pPr>
      <w:spacing w:line="260" w:lineRule="atLeast"/>
    </w:pPr>
    <w:rPr>
      <w:rFonts w:ascii="Calibri" w:eastAsia="Times New Roman" w:hAnsi="Calibri" w:cs="Times New Roman"/>
      <w:lang w:eastAsia="en-GB"/>
    </w:rPr>
  </w:style>
  <w:style w:type="paragraph" w:customStyle="1" w:styleId="normal00200028web0029">
    <w:name w:val="normal_0020_0028web_0029"/>
    <w:basedOn w:val="Normal"/>
    <w:rsid w:val="00C67199"/>
    <w:pPr>
      <w:spacing w:after="0" w:line="240" w:lineRule="atLeast"/>
    </w:pPr>
    <w:rPr>
      <w:rFonts w:ascii="Times New Roman" w:eastAsia="Times New Roman" w:hAnsi="Times New Roman" w:cs="Times New Roman"/>
      <w:sz w:val="24"/>
      <w:szCs w:val="24"/>
      <w:lang w:eastAsia="en-GB"/>
    </w:rPr>
  </w:style>
  <w:style w:type="character" w:customStyle="1" w:styleId="normalchar1">
    <w:name w:val="normal__char1"/>
    <w:rsid w:val="00C67199"/>
    <w:rPr>
      <w:rFonts w:ascii="Calibri" w:hAnsi="Calibri" w:cs="Calibri" w:hint="default"/>
      <w:strike w:val="0"/>
      <w:dstrike w:val="0"/>
      <w:sz w:val="22"/>
      <w:szCs w:val="22"/>
      <w:u w:val="none"/>
      <w:effect w:val="none"/>
    </w:rPr>
  </w:style>
  <w:style w:type="paragraph" w:styleId="NoSpacing">
    <w:name w:val="No Spacing"/>
    <w:uiPriority w:val="1"/>
    <w:qFormat/>
    <w:rsid w:val="008173DC"/>
    <w:pPr>
      <w:spacing w:after="0" w:line="240" w:lineRule="auto"/>
    </w:pPr>
    <w:rPr>
      <w:rFonts w:ascii="Arial" w:eastAsia="MS Mincho" w:hAnsi="Arial" w:cs="Mangal"/>
      <w:szCs w:val="24"/>
      <w:lang w:eastAsia="ja-JP"/>
    </w:rPr>
  </w:style>
  <w:style w:type="table" w:styleId="TableGrid">
    <w:name w:val="Table Grid"/>
    <w:basedOn w:val="TableNormal"/>
    <w:uiPriority w:val="39"/>
    <w:rsid w:val="00200F37"/>
    <w:pPr>
      <w:spacing w:after="0" w:line="28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text">
    <w:name w:val="col-text"/>
    <w:basedOn w:val="Normal"/>
    <w:uiPriority w:val="99"/>
    <w:rsid w:val="0037621C"/>
    <w:pPr>
      <w:spacing w:after="0" w:line="240" w:lineRule="auto"/>
    </w:pPr>
    <w:rPr>
      <w:rFonts w:ascii="Times New Roman" w:hAnsi="Times New Roman" w:cs="Times New Roman"/>
      <w:sz w:val="24"/>
      <w:szCs w:val="24"/>
      <w:lang w:eastAsia="en-GB"/>
    </w:rPr>
  </w:style>
  <w:style w:type="table" w:customStyle="1" w:styleId="TableGrid1">
    <w:name w:val="Table Grid1"/>
    <w:basedOn w:val="TableNormal"/>
    <w:next w:val="TableGrid"/>
    <w:uiPriority w:val="39"/>
    <w:rsid w:val="004F2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7B7FA0"/>
    <w:pPr>
      <w:spacing w:after="0" w:line="240" w:lineRule="auto"/>
      <w:ind w:left="360"/>
      <w:jc w:val="both"/>
    </w:pPr>
    <w:rPr>
      <w:rFonts w:ascii="Tempus Sans ITC" w:eastAsia="Times New Roman" w:hAnsi="Tempus Sans ITC" w:cs="Times New Roman"/>
      <w:sz w:val="24"/>
      <w:szCs w:val="20"/>
      <w:lang w:val="en-US"/>
    </w:rPr>
  </w:style>
  <w:style w:type="character" w:customStyle="1" w:styleId="BodyTextIndentChar">
    <w:name w:val="Body Text Indent Char"/>
    <w:basedOn w:val="DefaultParagraphFont"/>
    <w:link w:val="BodyTextIndent"/>
    <w:rsid w:val="007B7FA0"/>
    <w:rPr>
      <w:rFonts w:ascii="Tempus Sans ITC" w:eastAsia="Times New Roman" w:hAnsi="Tempus Sans ITC" w:cs="Times New Roman"/>
      <w:sz w:val="24"/>
      <w:szCs w:val="20"/>
      <w:lang w:val="en-US"/>
    </w:rPr>
  </w:style>
  <w:style w:type="character" w:styleId="FollowedHyperlink">
    <w:name w:val="FollowedHyperlink"/>
    <w:basedOn w:val="DefaultParagraphFont"/>
    <w:uiPriority w:val="99"/>
    <w:semiHidden/>
    <w:unhideWhenUsed/>
    <w:rsid w:val="002B6A17"/>
    <w:rPr>
      <w:color w:val="800080" w:themeColor="followedHyperlink"/>
      <w:u w:val="single"/>
    </w:rPr>
  </w:style>
  <w:style w:type="paragraph" w:customStyle="1" w:styleId="Default">
    <w:name w:val="Default"/>
    <w:rsid w:val="0026415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880">
      <w:bodyDiv w:val="1"/>
      <w:marLeft w:val="0"/>
      <w:marRight w:val="0"/>
      <w:marTop w:val="0"/>
      <w:marBottom w:val="0"/>
      <w:divBdr>
        <w:top w:val="none" w:sz="0" w:space="0" w:color="auto"/>
        <w:left w:val="none" w:sz="0" w:space="0" w:color="auto"/>
        <w:bottom w:val="none" w:sz="0" w:space="0" w:color="auto"/>
        <w:right w:val="none" w:sz="0" w:space="0" w:color="auto"/>
      </w:divBdr>
    </w:div>
    <w:div w:id="160245959">
      <w:bodyDiv w:val="1"/>
      <w:marLeft w:val="0"/>
      <w:marRight w:val="0"/>
      <w:marTop w:val="0"/>
      <w:marBottom w:val="0"/>
      <w:divBdr>
        <w:top w:val="none" w:sz="0" w:space="0" w:color="auto"/>
        <w:left w:val="none" w:sz="0" w:space="0" w:color="auto"/>
        <w:bottom w:val="none" w:sz="0" w:space="0" w:color="auto"/>
        <w:right w:val="none" w:sz="0" w:space="0" w:color="auto"/>
      </w:divBdr>
      <w:divsChild>
        <w:div w:id="431902075">
          <w:marLeft w:val="0"/>
          <w:marRight w:val="0"/>
          <w:marTop w:val="0"/>
          <w:marBottom w:val="0"/>
          <w:divBdr>
            <w:top w:val="none" w:sz="0" w:space="0" w:color="auto"/>
            <w:left w:val="none" w:sz="0" w:space="0" w:color="auto"/>
            <w:bottom w:val="none" w:sz="0" w:space="0" w:color="auto"/>
            <w:right w:val="none" w:sz="0" w:space="0" w:color="auto"/>
          </w:divBdr>
          <w:divsChild>
            <w:div w:id="682558792">
              <w:marLeft w:val="0"/>
              <w:marRight w:val="0"/>
              <w:marTop w:val="0"/>
              <w:marBottom w:val="0"/>
              <w:divBdr>
                <w:top w:val="none" w:sz="0" w:space="0" w:color="auto"/>
                <w:left w:val="none" w:sz="0" w:space="0" w:color="auto"/>
                <w:bottom w:val="none" w:sz="0" w:space="0" w:color="auto"/>
                <w:right w:val="none" w:sz="0" w:space="0" w:color="auto"/>
              </w:divBdr>
              <w:divsChild>
                <w:div w:id="677970358">
                  <w:marLeft w:val="0"/>
                  <w:marRight w:val="0"/>
                  <w:marTop w:val="0"/>
                  <w:marBottom w:val="0"/>
                  <w:divBdr>
                    <w:top w:val="none" w:sz="0" w:space="0" w:color="auto"/>
                    <w:left w:val="none" w:sz="0" w:space="0" w:color="auto"/>
                    <w:bottom w:val="none" w:sz="0" w:space="0" w:color="auto"/>
                    <w:right w:val="none" w:sz="0" w:space="0" w:color="auto"/>
                  </w:divBdr>
                  <w:divsChild>
                    <w:div w:id="1922324671">
                      <w:marLeft w:val="0"/>
                      <w:marRight w:val="0"/>
                      <w:marTop w:val="0"/>
                      <w:marBottom w:val="0"/>
                      <w:divBdr>
                        <w:top w:val="none" w:sz="0" w:space="0" w:color="auto"/>
                        <w:left w:val="none" w:sz="0" w:space="0" w:color="auto"/>
                        <w:bottom w:val="none" w:sz="0" w:space="0" w:color="auto"/>
                        <w:right w:val="none" w:sz="0" w:space="0" w:color="auto"/>
                      </w:divBdr>
                      <w:divsChild>
                        <w:div w:id="984623877">
                          <w:marLeft w:val="0"/>
                          <w:marRight w:val="0"/>
                          <w:marTop w:val="0"/>
                          <w:marBottom w:val="0"/>
                          <w:divBdr>
                            <w:top w:val="none" w:sz="0" w:space="0" w:color="auto"/>
                            <w:left w:val="none" w:sz="0" w:space="0" w:color="auto"/>
                            <w:bottom w:val="none" w:sz="0" w:space="0" w:color="auto"/>
                            <w:right w:val="none" w:sz="0" w:space="0" w:color="auto"/>
                          </w:divBdr>
                          <w:divsChild>
                            <w:div w:id="168073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8138823">
      <w:bodyDiv w:val="1"/>
      <w:marLeft w:val="0"/>
      <w:marRight w:val="0"/>
      <w:marTop w:val="0"/>
      <w:marBottom w:val="0"/>
      <w:divBdr>
        <w:top w:val="none" w:sz="0" w:space="0" w:color="auto"/>
        <w:left w:val="none" w:sz="0" w:space="0" w:color="auto"/>
        <w:bottom w:val="none" w:sz="0" w:space="0" w:color="auto"/>
        <w:right w:val="none" w:sz="0" w:space="0" w:color="auto"/>
      </w:divBdr>
      <w:divsChild>
        <w:div w:id="481888922">
          <w:marLeft w:val="0"/>
          <w:marRight w:val="0"/>
          <w:marTop w:val="450"/>
          <w:marBottom w:val="0"/>
          <w:divBdr>
            <w:top w:val="none" w:sz="0" w:space="0" w:color="auto"/>
            <w:left w:val="none" w:sz="0" w:space="0" w:color="auto"/>
            <w:bottom w:val="none" w:sz="0" w:space="0" w:color="auto"/>
            <w:right w:val="none" w:sz="0" w:space="0" w:color="auto"/>
          </w:divBdr>
          <w:divsChild>
            <w:div w:id="979110890">
              <w:marLeft w:val="0"/>
              <w:marRight w:val="0"/>
              <w:marTop w:val="0"/>
              <w:marBottom w:val="0"/>
              <w:divBdr>
                <w:top w:val="none" w:sz="0" w:space="0" w:color="auto"/>
                <w:left w:val="none" w:sz="0" w:space="0" w:color="auto"/>
                <w:bottom w:val="none" w:sz="0" w:space="0" w:color="auto"/>
                <w:right w:val="none" w:sz="0" w:space="0" w:color="auto"/>
              </w:divBdr>
              <w:divsChild>
                <w:div w:id="1899394655">
                  <w:marLeft w:val="0"/>
                  <w:marRight w:val="0"/>
                  <w:marTop w:val="15"/>
                  <w:marBottom w:val="0"/>
                  <w:divBdr>
                    <w:top w:val="none" w:sz="0" w:space="0" w:color="auto"/>
                    <w:left w:val="none" w:sz="0" w:space="0" w:color="auto"/>
                    <w:bottom w:val="none" w:sz="0" w:space="0" w:color="auto"/>
                    <w:right w:val="none" w:sz="0" w:space="0" w:color="auto"/>
                  </w:divBdr>
                  <w:divsChild>
                    <w:div w:id="2010020338">
                      <w:marLeft w:val="0"/>
                      <w:marRight w:val="0"/>
                      <w:marTop w:val="100"/>
                      <w:marBottom w:val="100"/>
                      <w:divBdr>
                        <w:top w:val="none" w:sz="0" w:space="0" w:color="auto"/>
                        <w:left w:val="none" w:sz="0" w:space="0" w:color="auto"/>
                        <w:bottom w:val="none" w:sz="0" w:space="0" w:color="auto"/>
                        <w:right w:val="none" w:sz="0" w:space="0" w:color="auto"/>
                      </w:divBdr>
                      <w:divsChild>
                        <w:div w:id="150173244">
                          <w:marLeft w:val="0"/>
                          <w:marRight w:val="0"/>
                          <w:marTop w:val="0"/>
                          <w:marBottom w:val="0"/>
                          <w:divBdr>
                            <w:top w:val="none" w:sz="0" w:space="0" w:color="auto"/>
                            <w:left w:val="none" w:sz="0" w:space="0" w:color="auto"/>
                            <w:bottom w:val="none" w:sz="0" w:space="0" w:color="auto"/>
                            <w:right w:val="none" w:sz="0" w:space="0" w:color="auto"/>
                          </w:divBdr>
                          <w:divsChild>
                            <w:div w:id="794981287">
                              <w:marLeft w:val="0"/>
                              <w:marRight w:val="0"/>
                              <w:marTop w:val="0"/>
                              <w:marBottom w:val="0"/>
                              <w:divBdr>
                                <w:top w:val="none" w:sz="0" w:space="0" w:color="auto"/>
                                <w:left w:val="none" w:sz="0" w:space="0" w:color="auto"/>
                                <w:bottom w:val="none" w:sz="0" w:space="0" w:color="auto"/>
                                <w:right w:val="none" w:sz="0" w:space="0" w:color="auto"/>
                              </w:divBdr>
                              <w:divsChild>
                                <w:div w:id="176680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490388">
      <w:bodyDiv w:val="1"/>
      <w:marLeft w:val="0"/>
      <w:marRight w:val="0"/>
      <w:marTop w:val="0"/>
      <w:marBottom w:val="0"/>
      <w:divBdr>
        <w:top w:val="none" w:sz="0" w:space="0" w:color="auto"/>
        <w:left w:val="none" w:sz="0" w:space="0" w:color="auto"/>
        <w:bottom w:val="none" w:sz="0" w:space="0" w:color="auto"/>
        <w:right w:val="none" w:sz="0" w:space="0" w:color="auto"/>
      </w:divBdr>
    </w:div>
    <w:div w:id="1052192457">
      <w:bodyDiv w:val="1"/>
      <w:marLeft w:val="0"/>
      <w:marRight w:val="0"/>
      <w:marTop w:val="0"/>
      <w:marBottom w:val="0"/>
      <w:divBdr>
        <w:top w:val="none" w:sz="0" w:space="0" w:color="auto"/>
        <w:left w:val="none" w:sz="0" w:space="0" w:color="auto"/>
        <w:bottom w:val="none" w:sz="0" w:space="0" w:color="auto"/>
        <w:right w:val="none" w:sz="0" w:space="0" w:color="auto"/>
      </w:divBdr>
      <w:divsChild>
        <w:div w:id="1971472280">
          <w:marLeft w:val="0"/>
          <w:marRight w:val="0"/>
          <w:marTop w:val="450"/>
          <w:marBottom w:val="0"/>
          <w:divBdr>
            <w:top w:val="none" w:sz="0" w:space="0" w:color="auto"/>
            <w:left w:val="none" w:sz="0" w:space="0" w:color="auto"/>
            <w:bottom w:val="none" w:sz="0" w:space="0" w:color="auto"/>
            <w:right w:val="none" w:sz="0" w:space="0" w:color="auto"/>
          </w:divBdr>
          <w:divsChild>
            <w:div w:id="902713676">
              <w:marLeft w:val="0"/>
              <w:marRight w:val="0"/>
              <w:marTop w:val="0"/>
              <w:marBottom w:val="0"/>
              <w:divBdr>
                <w:top w:val="none" w:sz="0" w:space="0" w:color="auto"/>
                <w:left w:val="none" w:sz="0" w:space="0" w:color="auto"/>
                <w:bottom w:val="none" w:sz="0" w:space="0" w:color="auto"/>
                <w:right w:val="none" w:sz="0" w:space="0" w:color="auto"/>
              </w:divBdr>
              <w:divsChild>
                <w:div w:id="1772119982">
                  <w:marLeft w:val="0"/>
                  <w:marRight w:val="0"/>
                  <w:marTop w:val="15"/>
                  <w:marBottom w:val="0"/>
                  <w:divBdr>
                    <w:top w:val="none" w:sz="0" w:space="0" w:color="auto"/>
                    <w:left w:val="none" w:sz="0" w:space="0" w:color="auto"/>
                    <w:bottom w:val="none" w:sz="0" w:space="0" w:color="auto"/>
                    <w:right w:val="none" w:sz="0" w:space="0" w:color="auto"/>
                  </w:divBdr>
                  <w:divsChild>
                    <w:div w:id="347877769">
                      <w:marLeft w:val="0"/>
                      <w:marRight w:val="0"/>
                      <w:marTop w:val="100"/>
                      <w:marBottom w:val="100"/>
                      <w:divBdr>
                        <w:top w:val="none" w:sz="0" w:space="0" w:color="auto"/>
                        <w:left w:val="none" w:sz="0" w:space="0" w:color="auto"/>
                        <w:bottom w:val="none" w:sz="0" w:space="0" w:color="auto"/>
                        <w:right w:val="none" w:sz="0" w:space="0" w:color="auto"/>
                      </w:divBdr>
                      <w:divsChild>
                        <w:div w:id="108597700">
                          <w:marLeft w:val="0"/>
                          <w:marRight w:val="0"/>
                          <w:marTop w:val="0"/>
                          <w:marBottom w:val="0"/>
                          <w:divBdr>
                            <w:top w:val="none" w:sz="0" w:space="0" w:color="auto"/>
                            <w:left w:val="none" w:sz="0" w:space="0" w:color="auto"/>
                            <w:bottom w:val="none" w:sz="0" w:space="0" w:color="auto"/>
                            <w:right w:val="none" w:sz="0" w:space="0" w:color="auto"/>
                          </w:divBdr>
                          <w:divsChild>
                            <w:div w:id="1730418276">
                              <w:marLeft w:val="0"/>
                              <w:marRight w:val="0"/>
                              <w:marTop w:val="0"/>
                              <w:marBottom w:val="0"/>
                              <w:divBdr>
                                <w:top w:val="none" w:sz="0" w:space="0" w:color="auto"/>
                                <w:left w:val="none" w:sz="0" w:space="0" w:color="auto"/>
                                <w:bottom w:val="none" w:sz="0" w:space="0" w:color="auto"/>
                                <w:right w:val="none" w:sz="0" w:space="0" w:color="auto"/>
                              </w:divBdr>
                              <w:divsChild>
                                <w:div w:id="197749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2101535">
      <w:bodyDiv w:val="1"/>
      <w:marLeft w:val="0"/>
      <w:marRight w:val="0"/>
      <w:marTop w:val="0"/>
      <w:marBottom w:val="0"/>
      <w:divBdr>
        <w:top w:val="none" w:sz="0" w:space="0" w:color="auto"/>
        <w:left w:val="none" w:sz="0" w:space="0" w:color="auto"/>
        <w:bottom w:val="none" w:sz="0" w:space="0" w:color="auto"/>
        <w:right w:val="none" w:sz="0" w:space="0" w:color="auto"/>
      </w:divBdr>
    </w:div>
    <w:div w:id="1281954613">
      <w:bodyDiv w:val="1"/>
      <w:marLeft w:val="0"/>
      <w:marRight w:val="0"/>
      <w:marTop w:val="0"/>
      <w:marBottom w:val="0"/>
      <w:divBdr>
        <w:top w:val="none" w:sz="0" w:space="0" w:color="auto"/>
        <w:left w:val="none" w:sz="0" w:space="0" w:color="auto"/>
        <w:bottom w:val="none" w:sz="0" w:space="0" w:color="auto"/>
        <w:right w:val="none" w:sz="0" w:space="0" w:color="auto"/>
      </w:divBdr>
      <w:divsChild>
        <w:div w:id="957759796">
          <w:marLeft w:val="360"/>
          <w:marRight w:val="0"/>
          <w:marTop w:val="200"/>
          <w:marBottom w:val="0"/>
          <w:divBdr>
            <w:top w:val="none" w:sz="0" w:space="0" w:color="auto"/>
            <w:left w:val="none" w:sz="0" w:space="0" w:color="auto"/>
            <w:bottom w:val="none" w:sz="0" w:space="0" w:color="auto"/>
            <w:right w:val="none" w:sz="0" w:space="0" w:color="auto"/>
          </w:divBdr>
        </w:div>
        <w:div w:id="919173903">
          <w:marLeft w:val="360"/>
          <w:marRight w:val="0"/>
          <w:marTop w:val="200"/>
          <w:marBottom w:val="0"/>
          <w:divBdr>
            <w:top w:val="none" w:sz="0" w:space="0" w:color="auto"/>
            <w:left w:val="none" w:sz="0" w:space="0" w:color="auto"/>
            <w:bottom w:val="none" w:sz="0" w:space="0" w:color="auto"/>
            <w:right w:val="none" w:sz="0" w:space="0" w:color="auto"/>
          </w:divBdr>
        </w:div>
        <w:div w:id="1728719577">
          <w:marLeft w:val="360"/>
          <w:marRight w:val="0"/>
          <w:marTop w:val="200"/>
          <w:marBottom w:val="0"/>
          <w:divBdr>
            <w:top w:val="none" w:sz="0" w:space="0" w:color="auto"/>
            <w:left w:val="none" w:sz="0" w:space="0" w:color="auto"/>
            <w:bottom w:val="none" w:sz="0" w:space="0" w:color="auto"/>
            <w:right w:val="none" w:sz="0" w:space="0" w:color="auto"/>
          </w:divBdr>
        </w:div>
      </w:divsChild>
    </w:div>
    <w:div w:id="1809007704">
      <w:bodyDiv w:val="1"/>
      <w:marLeft w:val="0"/>
      <w:marRight w:val="0"/>
      <w:marTop w:val="0"/>
      <w:marBottom w:val="0"/>
      <w:divBdr>
        <w:top w:val="none" w:sz="0" w:space="0" w:color="auto"/>
        <w:left w:val="none" w:sz="0" w:space="0" w:color="auto"/>
        <w:bottom w:val="none" w:sz="0" w:space="0" w:color="auto"/>
        <w:right w:val="none" w:sz="0" w:space="0" w:color="auto"/>
      </w:divBdr>
    </w:div>
    <w:div w:id="1823306206">
      <w:bodyDiv w:val="1"/>
      <w:marLeft w:val="0"/>
      <w:marRight w:val="0"/>
      <w:marTop w:val="0"/>
      <w:marBottom w:val="0"/>
      <w:divBdr>
        <w:top w:val="none" w:sz="0" w:space="0" w:color="auto"/>
        <w:left w:val="none" w:sz="0" w:space="0" w:color="auto"/>
        <w:bottom w:val="none" w:sz="0" w:space="0" w:color="auto"/>
        <w:right w:val="none" w:sz="0" w:space="0" w:color="auto"/>
      </w:divBdr>
    </w:div>
    <w:div w:id="1869027251">
      <w:bodyDiv w:val="1"/>
      <w:marLeft w:val="0"/>
      <w:marRight w:val="0"/>
      <w:marTop w:val="0"/>
      <w:marBottom w:val="0"/>
      <w:divBdr>
        <w:top w:val="none" w:sz="0" w:space="0" w:color="auto"/>
        <w:left w:val="none" w:sz="0" w:space="0" w:color="auto"/>
        <w:bottom w:val="none" w:sz="0" w:space="0" w:color="auto"/>
        <w:right w:val="none" w:sz="0" w:space="0" w:color="auto"/>
      </w:divBdr>
    </w:div>
    <w:div w:id="197952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afpe.org.uk/physical-education/wp-content/uploads/5-Key-Indicators.pdf" TargetMode="External"/><Relationship Id="rId18" Type="http://schemas.openxmlformats.org/officeDocument/2006/relationships/hyperlink" Target="https://evolve.edufocus.co.uk/evco10/document_download.asp?fileid=1454" TargetMode="External"/><Relationship Id="rId3" Type="http://schemas.openxmlformats.org/officeDocument/2006/relationships/settings" Target="settings.xml"/><Relationship Id="rId21" Type="http://schemas.openxmlformats.org/officeDocument/2006/relationships/hyperlink" Target="https://www.eventbrite.co.uk/e/headspace-and-beyond-wellbeing-in-schools-tickets-40782404269?aff=erelpanelorg" TargetMode="External"/><Relationship Id="rId7" Type="http://schemas.openxmlformats.org/officeDocument/2006/relationships/image" Target="media/image3.png"/><Relationship Id="rId12" Type="http://schemas.openxmlformats.org/officeDocument/2006/relationships/hyperlink" Target="http://www.afpe.org.uk/physical-education/wp-content/uploads/Exemplification-of-reporting-Template-for-PE-and-Sport-Funding-October-2017.pdf" TargetMode="External"/><Relationship Id="rId17" Type="http://schemas.openxmlformats.org/officeDocument/2006/relationships/hyperlink" Target="https://campaignresources.phe.gov.uk/schools/topics/being-active/train-like-a-jedi?WT.mc_id=EdComs_Sub_Email_STARWARS_May18_heade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hyperlink" Target="http://www.leedsforlearning.co.uk/" TargetMode="External"/><Relationship Id="rId11" Type="http://schemas.openxmlformats.org/officeDocument/2006/relationships/hyperlink" Target="http://www.afpe.org.uk/physical-education/wp-content/uploads/Evidencing-the-Impact-of-Primary-PE-and-Sport-Premium-Template-2017-Final.docx" TargetMode="External"/><Relationship Id="rId24"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image" Target="media/image5.png"/><Relationship Id="rId23" Type="http://schemas.openxmlformats.org/officeDocument/2006/relationships/hyperlink" Target="mailto:activeschools@leeds.gov.uk" TargetMode="External"/><Relationship Id="rId10" Type="http://schemas.openxmlformats.org/officeDocument/2006/relationships/hyperlink" Target="http://www.afpe.org.uk/physical-education/wp-content/uploads/Evidencing-the-Impact-of-Primary-PE-and-Sport-Premium-Template-2017-Final.pdf" TargetMode="External"/><Relationship Id="rId19" Type="http://schemas.openxmlformats.org/officeDocument/2006/relationships/hyperlink" Target="mailto:n.mallinson@stmarysmenston.org" TargetMode="External"/><Relationship Id="rId4" Type="http://schemas.openxmlformats.org/officeDocument/2006/relationships/webSettings" Target="webSettings.xml"/><Relationship Id="rId9" Type="http://schemas.openxmlformats.org/officeDocument/2006/relationships/hyperlink" Target="https://www.schoolwellbeing.co.uk/pages/active-schools" TargetMode="External"/><Relationship Id="rId14" Type="http://schemas.openxmlformats.org/officeDocument/2006/relationships/hyperlink" Target="http://content.phepartnerships.co.uk/?J4XL6Ce2OS3g3h2cMkQNSanV8K9rWDQiJ&amp;https://campaignresources.phe.gov.uk/schools?WT.mc_id=Edcoms_SchoolZone_NCMP_Email1_Jul16" TargetMode="External"/><Relationship Id="rId22" Type="http://schemas.openxmlformats.org/officeDocument/2006/relationships/hyperlink" Target="http://www.leedsforlearning.co.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1850</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12377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Wilkinson, Jill</dc:creator>
  <cp:lastModifiedBy>Foster, Lauren</cp:lastModifiedBy>
  <cp:revision>2</cp:revision>
  <cp:lastPrinted>2016-09-13T08:13:00Z</cp:lastPrinted>
  <dcterms:created xsi:type="dcterms:W3CDTF">2018-06-28T16:44:00Z</dcterms:created>
  <dcterms:modified xsi:type="dcterms:W3CDTF">2018-06-28T16:44:00Z</dcterms:modified>
</cp:coreProperties>
</file>