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49"/>
        <w:gridCol w:w="4649"/>
        <w:gridCol w:w="4650"/>
      </w:tblGrid>
      <w:tr w:rsidR="00347709" w:rsidTr="00347709">
        <w:tc>
          <w:tcPr>
            <w:tcW w:w="4649" w:type="dxa"/>
          </w:tcPr>
          <w:p w:rsidR="00D76511" w:rsidRDefault="00347709" w:rsidP="00347709">
            <w:pPr>
              <w:rPr>
                <w:color w:val="2F5496" w:themeColor="accent5" w:themeShade="BF"/>
              </w:rPr>
            </w:pPr>
            <w:r w:rsidRPr="00D76511">
              <w:rPr>
                <w:color w:val="2F5496" w:themeColor="accent5" w:themeShade="BF"/>
              </w:rPr>
              <w:t xml:space="preserve">Many schools find themselves in the position that they need to purchase swim noodles to access school swimming in line with Covid health and safety guidance. We hope this document will help illustrate the versatility of the ‘pool noodle’ and highlight that it is a worthy addition to your primary PE store cupboard long term. </w:t>
            </w:r>
          </w:p>
          <w:p w:rsidR="00347709" w:rsidRPr="00D76511" w:rsidRDefault="00347709" w:rsidP="00D76511">
            <w:pPr>
              <w:jc w:val="center"/>
              <w:rPr>
                <w:b/>
                <w:color w:val="2F5496" w:themeColor="accent5" w:themeShade="BF"/>
              </w:rPr>
            </w:pPr>
            <w:r w:rsidRPr="00D76511">
              <w:rPr>
                <w:b/>
                <w:color w:val="2F5496" w:themeColor="accent5" w:themeShade="BF"/>
              </w:rPr>
              <w:t>Our top 10 uses of the noodle outside of swimming…</w:t>
            </w:r>
          </w:p>
          <w:p w:rsidR="00347709" w:rsidRDefault="00347709"/>
        </w:tc>
        <w:tc>
          <w:tcPr>
            <w:tcW w:w="4649" w:type="dxa"/>
          </w:tcPr>
          <w:p w:rsidR="00347709" w:rsidRDefault="00347709" w:rsidP="00A73C9F">
            <w:r w:rsidRPr="000F3FC5">
              <w:rPr>
                <w:b/>
              </w:rPr>
              <w:t xml:space="preserve">KS1 </w:t>
            </w:r>
            <w:r w:rsidR="00A73C9F">
              <w:rPr>
                <w:b/>
              </w:rPr>
              <w:t>b</w:t>
            </w:r>
            <w:r w:rsidR="0059639A">
              <w:rPr>
                <w:b/>
              </w:rPr>
              <w:t>alance beams</w:t>
            </w:r>
            <w:r>
              <w:t xml:space="preserve">, </w:t>
            </w:r>
            <w:r w:rsidR="00A73C9F">
              <w:t>try to tightrope walk across the noodle horizontally -</w:t>
            </w:r>
            <w:r>
              <w:t xml:space="preserve"> </w:t>
            </w:r>
            <w:r w:rsidR="00A73C9F">
              <w:t xml:space="preserve">side stepping. </w:t>
            </w:r>
            <w:r w:rsidR="00A73C9F" w:rsidRPr="00A73C9F">
              <w:rPr>
                <w:b/>
              </w:rPr>
              <w:t>Extend</w:t>
            </w:r>
            <w:r w:rsidR="00A73C9F">
              <w:t xml:space="preserve"> by moving in a </w:t>
            </w:r>
            <w:r w:rsidR="0059639A">
              <w:t>l</w:t>
            </w:r>
            <w:r>
              <w:t>inear balance - one front in front of other</w:t>
            </w:r>
            <w:r w:rsidR="00A73C9F">
              <w:t xml:space="preserve"> along the noodle.</w:t>
            </w:r>
          </w:p>
          <w:p w:rsidR="00A73C9F" w:rsidRDefault="0059639A" w:rsidP="0059639A">
            <w:r>
              <w:t xml:space="preserve">Develops coordination, </w:t>
            </w:r>
            <w:r w:rsidR="00A73C9F">
              <w:t>balance</w:t>
            </w:r>
            <w:r>
              <w:t xml:space="preserve"> and strength</w:t>
            </w:r>
            <w:r w:rsidR="00A73C9F">
              <w:t>.</w:t>
            </w:r>
          </w:p>
        </w:tc>
        <w:tc>
          <w:tcPr>
            <w:tcW w:w="4650" w:type="dxa"/>
          </w:tcPr>
          <w:p w:rsidR="000F3FC5" w:rsidRDefault="000F3FC5" w:rsidP="000F3FC5">
            <w:r w:rsidRPr="000F3FC5">
              <w:rPr>
                <w:b/>
              </w:rPr>
              <w:t>KS1 object control</w:t>
            </w:r>
            <w:r w:rsidR="00A73C9F">
              <w:t xml:space="preserve"> </w:t>
            </w:r>
            <w:r>
              <w:t xml:space="preserve">- </w:t>
            </w:r>
            <w:r w:rsidR="00A73C9F">
              <w:t>take your n</w:t>
            </w:r>
            <w:r>
              <w:t xml:space="preserve">oodle </w:t>
            </w:r>
            <w:r w:rsidR="00A73C9F">
              <w:t xml:space="preserve">for a </w:t>
            </w:r>
            <w:r>
              <w:t xml:space="preserve">walk – control </w:t>
            </w:r>
            <w:r w:rsidR="00A73C9F">
              <w:t xml:space="preserve">a ball with </w:t>
            </w:r>
            <w:r w:rsidR="0059639A">
              <w:t xml:space="preserve">the </w:t>
            </w:r>
            <w:r w:rsidR="00A73C9F">
              <w:t>noodle keeping it close. Move through</w:t>
            </w:r>
            <w:r>
              <w:t xml:space="preserve"> gates to extend</w:t>
            </w:r>
            <w:r w:rsidR="00A73C9F">
              <w:t xml:space="preserve"> and challenge.</w:t>
            </w:r>
          </w:p>
          <w:p w:rsidR="00347709" w:rsidRDefault="00347709"/>
        </w:tc>
      </w:tr>
      <w:tr w:rsidR="00347709" w:rsidTr="00347709">
        <w:tc>
          <w:tcPr>
            <w:tcW w:w="4649" w:type="dxa"/>
          </w:tcPr>
          <w:p w:rsidR="00A73C9F" w:rsidRDefault="00A73C9F" w:rsidP="00A73C9F">
            <w:r w:rsidRPr="00A73C9F">
              <w:rPr>
                <w:b/>
              </w:rPr>
              <w:t>KS1 noodle balance</w:t>
            </w:r>
            <w:r>
              <w:t xml:space="preserve"> - Balance on your head, balance on an outstretched arm or leg. Can you balance a noodle on your back on all 4’s and travel around the space?</w:t>
            </w:r>
          </w:p>
          <w:p w:rsidR="00347709" w:rsidRDefault="00347709"/>
        </w:tc>
        <w:tc>
          <w:tcPr>
            <w:tcW w:w="4649" w:type="dxa"/>
          </w:tcPr>
          <w:p w:rsidR="00347709" w:rsidRDefault="002A2D2F">
            <w:r w:rsidRPr="002A2D2F">
              <w:rPr>
                <w:b/>
              </w:rPr>
              <w:t>KS1 Noodle tig</w:t>
            </w:r>
            <w:r>
              <w:t xml:space="preserve"> – just like the name suggests. Use the noodle to tig class mates. Soft touch tig, when children are out set them a challenge before re-joining the game.</w:t>
            </w:r>
          </w:p>
        </w:tc>
        <w:tc>
          <w:tcPr>
            <w:tcW w:w="4650" w:type="dxa"/>
          </w:tcPr>
          <w:p w:rsidR="00347709" w:rsidRPr="002A2D2F" w:rsidRDefault="002A2D2F" w:rsidP="00D76511">
            <w:pPr>
              <w:rPr>
                <w:b/>
              </w:rPr>
            </w:pPr>
            <w:r w:rsidRPr="002A2D2F">
              <w:rPr>
                <w:b/>
              </w:rPr>
              <w:t>KS1 Noodles as boundaries</w:t>
            </w:r>
            <w:r>
              <w:rPr>
                <w:b/>
              </w:rPr>
              <w:t xml:space="preserve"> </w:t>
            </w:r>
            <w:r w:rsidRPr="00D76511">
              <w:t xml:space="preserve">We like the adapted game of air hockey – use the noodles as parallel </w:t>
            </w:r>
            <w:r w:rsidR="00D76511" w:rsidRPr="00D76511">
              <w:t>boundaries</w:t>
            </w:r>
            <w:r w:rsidR="00D76511">
              <w:t>,</w:t>
            </w:r>
            <w:r w:rsidR="00D76511" w:rsidRPr="00D76511">
              <w:t xml:space="preserve"> children lie on </w:t>
            </w:r>
            <w:r w:rsidR="00D76511">
              <w:t xml:space="preserve">their </w:t>
            </w:r>
            <w:r w:rsidR="00D76511" w:rsidRPr="00D76511">
              <w:t>stomachs and using a plastic floor marker push a soft ball towards their partner’s end line to score. Great for hand eye coordination, shoulder</w:t>
            </w:r>
            <w:r w:rsidR="00D76511">
              <w:t xml:space="preserve"> and core </w:t>
            </w:r>
            <w:r w:rsidR="00D76511" w:rsidRPr="00D76511">
              <w:t>strength!</w:t>
            </w:r>
            <w:r w:rsidR="00D76511">
              <w:t xml:space="preserve"> Not to mention great fun </w:t>
            </w:r>
            <w:r w:rsidR="00D76511">
              <w:sym w:font="Wingdings" w:char="F04A"/>
            </w:r>
          </w:p>
        </w:tc>
      </w:tr>
      <w:tr w:rsidR="00347709" w:rsidTr="00347709">
        <w:tc>
          <w:tcPr>
            <w:tcW w:w="4649" w:type="dxa"/>
          </w:tcPr>
          <w:p w:rsidR="00347709" w:rsidRDefault="000F3FC5" w:rsidP="000F3FC5">
            <w:r w:rsidRPr="000F3FC5">
              <w:rPr>
                <w:b/>
              </w:rPr>
              <w:t xml:space="preserve">KS2 </w:t>
            </w:r>
            <w:r w:rsidR="00A73C9F">
              <w:rPr>
                <w:b/>
              </w:rPr>
              <w:t>Ball P</w:t>
            </w:r>
            <w:r w:rsidRPr="000F3FC5">
              <w:rPr>
                <w:b/>
              </w:rPr>
              <w:t>ass</w:t>
            </w:r>
            <w:r>
              <w:rPr>
                <w:b/>
              </w:rPr>
              <w:t>.</w:t>
            </w:r>
            <w:r>
              <w:t xml:space="preserve"> </w:t>
            </w:r>
            <w:r w:rsidRPr="000F3FC5">
              <w:t>Work in pairs to get the ball to and f</w:t>
            </w:r>
            <w:r>
              <w:t>rom each other only using 2 n</w:t>
            </w:r>
            <w:r w:rsidRPr="000F3FC5">
              <w:t>oodles to balance the ball. Tilt the noodles to move the ball</w:t>
            </w:r>
            <w:r>
              <w:t>, how many passes in 1 minute?</w:t>
            </w:r>
            <w:r>
              <w:rPr>
                <w:rFonts w:ascii="Arial" w:hAnsi="Arial" w:cs="Arial"/>
                <w:color w:val="333333"/>
                <w:shd w:val="clear" w:color="auto" w:fill="FFFFFF"/>
              </w:rPr>
              <w:t> </w:t>
            </w:r>
            <w:r>
              <w:t xml:space="preserve"> </w:t>
            </w:r>
            <w:r w:rsidRPr="000F3FC5">
              <w:rPr>
                <w:b/>
              </w:rPr>
              <w:t>Extension</w:t>
            </w:r>
            <w:r>
              <w:t xml:space="preserve"> – try adding a throw up and catch again on </w:t>
            </w:r>
            <w:r w:rsidR="0059639A">
              <w:t xml:space="preserve">the </w:t>
            </w:r>
            <w:r>
              <w:t xml:space="preserve">noodle. </w:t>
            </w:r>
          </w:p>
          <w:p w:rsidR="000F3FC5" w:rsidRDefault="000F3FC5" w:rsidP="000F3FC5">
            <w:r>
              <w:t>Develops teamwork and hand eye coordination.</w:t>
            </w:r>
          </w:p>
        </w:tc>
        <w:tc>
          <w:tcPr>
            <w:tcW w:w="4649" w:type="dxa"/>
          </w:tcPr>
          <w:p w:rsidR="001702DC" w:rsidRDefault="001702DC" w:rsidP="001702DC">
            <w:r w:rsidRPr="001702DC">
              <w:rPr>
                <w:b/>
              </w:rPr>
              <w:t>KS2  Loggers</w:t>
            </w:r>
            <w:r>
              <w:t xml:space="preserve"> –teamwork and communication. </w:t>
            </w:r>
            <w:r w:rsidR="00A73C9F">
              <w:t xml:space="preserve">A challenge for </w:t>
            </w:r>
            <w:r>
              <w:t xml:space="preserve">3 people. 2 </w:t>
            </w:r>
            <w:r w:rsidR="00A73C9F">
              <w:t xml:space="preserve">people hold 1 </w:t>
            </w:r>
            <w:r>
              <w:t xml:space="preserve">noodle like </w:t>
            </w:r>
            <w:r w:rsidR="00A73C9F">
              <w:t>long skipping rope. In unison move noodle</w:t>
            </w:r>
            <w:r>
              <w:t xml:space="preserve"> from behind</w:t>
            </w:r>
            <w:r w:rsidR="00A73C9F">
              <w:t>,</w:t>
            </w:r>
            <w:r>
              <w:t xml:space="preserve"> overhead </w:t>
            </w:r>
            <w:r w:rsidR="00A73C9F">
              <w:t xml:space="preserve">of person3 to </w:t>
            </w:r>
            <w:r>
              <w:t xml:space="preserve">jump. Move </w:t>
            </w:r>
            <w:r w:rsidR="00A73C9F">
              <w:t xml:space="preserve">forward </w:t>
            </w:r>
            <w:r>
              <w:t xml:space="preserve">to </w:t>
            </w:r>
            <w:r w:rsidR="00A73C9F">
              <w:t xml:space="preserve">a </w:t>
            </w:r>
            <w:r>
              <w:t>finish line</w:t>
            </w:r>
          </w:p>
          <w:p w:rsidR="00347709" w:rsidRDefault="00347709"/>
        </w:tc>
        <w:tc>
          <w:tcPr>
            <w:tcW w:w="4650" w:type="dxa"/>
          </w:tcPr>
          <w:p w:rsidR="002A2D2F" w:rsidRDefault="002A2D2F" w:rsidP="002A2D2F">
            <w:r w:rsidRPr="002A2D2F">
              <w:rPr>
                <w:b/>
              </w:rPr>
              <w:t>KS2 Noodle balance</w:t>
            </w:r>
            <w:r>
              <w:t xml:space="preserve"> – balance on the palm of your hand with noodle facing vertically. </w:t>
            </w:r>
            <w:r w:rsidRPr="00D76511">
              <w:rPr>
                <w:b/>
              </w:rPr>
              <w:t>Challenge</w:t>
            </w:r>
            <w:r>
              <w:t xml:space="preserve"> children to move around making small adjustments to maintain </w:t>
            </w:r>
            <w:r w:rsidR="00D76511">
              <w:t xml:space="preserve">an </w:t>
            </w:r>
            <w:r>
              <w:t>upright noodle.</w:t>
            </w:r>
            <w:r w:rsidR="00D76511">
              <w:t xml:space="preserve"> </w:t>
            </w:r>
          </w:p>
          <w:p w:rsidR="00347709" w:rsidRDefault="00347709"/>
        </w:tc>
      </w:tr>
      <w:tr w:rsidR="00347709" w:rsidTr="00347709">
        <w:tc>
          <w:tcPr>
            <w:tcW w:w="4649" w:type="dxa"/>
          </w:tcPr>
          <w:p w:rsidR="00347709" w:rsidRDefault="002A2D2F">
            <w:r w:rsidRPr="002A2D2F">
              <w:rPr>
                <w:b/>
              </w:rPr>
              <w:t>KS2 speed bounce</w:t>
            </w:r>
            <w:r>
              <w:t xml:space="preserve"> – using the noodle as the centre line children jump sideways over with a two footed jump. </w:t>
            </w:r>
            <w:r w:rsidRPr="00D76511">
              <w:rPr>
                <w:b/>
              </w:rPr>
              <w:t>Challenge</w:t>
            </w:r>
            <w:r>
              <w:t xml:space="preserve"> the children to see how many jumps they can do in a set time. </w:t>
            </w:r>
          </w:p>
        </w:tc>
        <w:tc>
          <w:tcPr>
            <w:tcW w:w="4649" w:type="dxa"/>
          </w:tcPr>
          <w:p w:rsidR="002A2D2F" w:rsidRDefault="002A2D2F" w:rsidP="002A2D2F">
            <w:r w:rsidRPr="002A2D2F">
              <w:rPr>
                <w:b/>
              </w:rPr>
              <w:t>KS2 Reflex test</w:t>
            </w:r>
            <w:r>
              <w:t xml:space="preserve"> – hold the noodle vertically at bottom, release and catch. Begin with your dominant hand, then extend by using your non dominant hand. How close to the top can you catch it?</w:t>
            </w:r>
          </w:p>
          <w:p w:rsidR="002A2D2F" w:rsidRDefault="002A2D2F" w:rsidP="002A2D2F">
            <w:r w:rsidRPr="002A2D2F">
              <w:rPr>
                <w:b/>
              </w:rPr>
              <w:t>Group challenge:</w:t>
            </w:r>
            <w:r>
              <w:t xml:space="preserve"> </w:t>
            </w:r>
            <w:r w:rsidR="0059639A">
              <w:t>noodle swap</w:t>
            </w:r>
            <w:r w:rsidR="00D76511">
              <w:t>. A</w:t>
            </w:r>
            <w:r>
              <w:t xml:space="preserve"> vertical pass round a group of 3, add in a second noodle, </w:t>
            </w:r>
            <w:r w:rsidR="00D76511">
              <w:t>then a third a great teamwork challenge.</w:t>
            </w:r>
          </w:p>
          <w:p w:rsidR="00347709" w:rsidRDefault="00347709"/>
        </w:tc>
        <w:tc>
          <w:tcPr>
            <w:tcW w:w="4650" w:type="dxa"/>
          </w:tcPr>
          <w:p w:rsidR="00347709" w:rsidRDefault="00347709" w:rsidP="00347709">
            <w:pPr>
              <w:jc w:val="center"/>
            </w:pPr>
            <w:r>
              <w:rPr>
                <w:noProof/>
                <w:lang w:eastAsia="en-GB"/>
              </w:rPr>
              <w:drawing>
                <wp:inline distT="0" distB="0" distL="0" distR="0" wp14:anchorId="417ABC57" wp14:editId="593FFC2F">
                  <wp:extent cx="1123950" cy="1097676"/>
                  <wp:effectExtent l="0" t="0" r="0" b="7620"/>
                  <wp:docPr id="1" name="Picture 1" descr="YueLove Swimming Pool Noodle Colorful Swim Sticks Foam Pool Float Sticks  Float Aid Solid Foam Adult Children Swimming Aid: Amazon.co.uk: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eLove Swimming Pool Noodle Colorful Swim Sticks Foam Pool Float Sticks  Float Aid Solid Foam Adult Children Swimming Aid: Amazon.co.uk: Cloth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979" cy="1127980"/>
                          </a:xfrm>
                          <a:prstGeom prst="rect">
                            <a:avLst/>
                          </a:prstGeom>
                          <a:noFill/>
                          <a:ln>
                            <a:noFill/>
                          </a:ln>
                        </pic:spPr>
                      </pic:pic>
                    </a:graphicData>
                  </a:graphic>
                </wp:inline>
              </w:drawing>
            </w:r>
            <w:r w:rsidR="006C2AFA">
              <w:rPr>
                <w:noProof/>
                <w:lang w:eastAsia="en-GB"/>
              </w:rPr>
              <w:drawing>
                <wp:inline distT="0" distB="0" distL="0" distR="0">
                  <wp:extent cx="1591805" cy="93916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ctive Schools + logo strap-01 low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7981" cy="960509"/>
                          </a:xfrm>
                          <a:prstGeom prst="rect">
                            <a:avLst/>
                          </a:prstGeom>
                        </pic:spPr>
                      </pic:pic>
                    </a:graphicData>
                  </a:graphic>
                </wp:inline>
              </w:drawing>
            </w:r>
          </w:p>
          <w:p w:rsidR="00D76511" w:rsidRDefault="00D76511" w:rsidP="00347709">
            <w:pPr>
              <w:jc w:val="center"/>
            </w:pPr>
            <w:r>
              <w:t>A quick internet search will offer lots more i</w:t>
            </w:r>
            <w:bookmarkStart w:id="0" w:name="_GoBack"/>
            <w:bookmarkEnd w:id="0"/>
            <w:r>
              <w:t>deas.</w:t>
            </w:r>
          </w:p>
        </w:tc>
      </w:tr>
    </w:tbl>
    <w:p w:rsidR="00607CD4" w:rsidRDefault="00607CD4"/>
    <w:sectPr w:rsidR="00607CD4" w:rsidSect="003477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E01B5"/>
    <w:multiLevelType w:val="hybridMultilevel"/>
    <w:tmpl w:val="803C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09508C"/>
    <w:multiLevelType w:val="hybridMultilevel"/>
    <w:tmpl w:val="CFB01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09"/>
    <w:rsid w:val="000F3FC5"/>
    <w:rsid w:val="001702DC"/>
    <w:rsid w:val="002A2D2F"/>
    <w:rsid w:val="00347709"/>
    <w:rsid w:val="0059639A"/>
    <w:rsid w:val="00607CD4"/>
    <w:rsid w:val="006C2AFA"/>
    <w:rsid w:val="00A73C9F"/>
    <w:rsid w:val="00D7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9E7A5-DE0B-4E76-B032-885272F5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3A602F569044AA5B0675BFB8AF6D6" ma:contentTypeVersion="10" ma:contentTypeDescription="Create a new document." ma:contentTypeScope="" ma:versionID="db71ec0e34dd39329885799054512737">
  <xsd:schema xmlns:xsd="http://www.w3.org/2001/XMLSchema" xmlns:xs="http://www.w3.org/2001/XMLSchema" xmlns:p="http://schemas.microsoft.com/office/2006/metadata/properties" xmlns:ns2="d0a1cb32-915a-41ce-ae68-83b935f78528" targetNamespace="http://schemas.microsoft.com/office/2006/metadata/properties" ma:root="true" ma:fieldsID="e77a4efb30a4bc80e6ab1ba10d4bbfb4" ns2:_="">
    <xsd:import namespace="d0a1cb32-915a-41ce-ae68-83b935f78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cb32-915a-41ce-ae68-83b935f78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56985-8E2A-464D-B67E-4DCFA8F86B19}"/>
</file>

<file path=customXml/itemProps2.xml><?xml version="1.0" encoding="utf-8"?>
<ds:datastoreItem xmlns:ds="http://schemas.openxmlformats.org/officeDocument/2006/customXml" ds:itemID="{8A36A3F3-8159-45AC-8AEB-AB4E674C494F}"/>
</file>

<file path=customXml/itemProps3.xml><?xml version="1.0" encoding="utf-8"?>
<ds:datastoreItem xmlns:ds="http://schemas.openxmlformats.org/officeDocument/2006/customXml" ds:itemID="{3CAD2E82-858B-4250-AE7F-288459F99C46}"/>
</file>

<file path=docProps/app.xml><?xml version="1.0" encoding="utf-8"?>
<Properties xmlns="http://schemas.openxmlformats.org/officeDocument/2006/extended-properties" xmlns:vt="http://schemas.openxmlformats.org/officeDocument/2006/docPropsVTypes">
  <Template>Normal.dotm</Template>
  <TotalTime>57</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Donna</dc:creator>
  <cp:keywords/>
  <dc:description/>
  <cp:lastModifiedBy>Russell, Donna</cp:lastModifiedBy>
  <cp:revision>3</cp:revision>
  <dcterms:created xsi:type="dcterms:W3CDTF">2020-11-30T15:56:00Z</dcterms:created>
  <dcterms:modified xsi:type="dcterms:W3CDTF">2020-12-03T17:02:00Z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0x010100EEF3A602F569044AA5B0675BFB8AF6D6</vt:lpwstr>
  </property>
</Properties>
</file>