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Caption w:val="Table of A-Z of Services and Resources"/>
        <w:tblDescription w:val="A-Z of Services and Resources to support mental health"/>
      </w:tblPr>
      <w:tblGrid>
        <w:gridCol w:w="10456"/>
      </w:tblGrid>
      <w:tr w:rsidR="009C5239" w:rsidRPr="004450C4" w14:paraId="0B50EB8C" w14:textId="77777777" w:rsidTr="00953A77">
        <w:trPr>
          <w:cantSplit/>
          <w:tblHeader/>
        </w:trPr>
        <w:tc>
          <w:tcPr>
            <w:tcW w:w="0" w:type="auto"/>
            <w:shd w:val="clear" w:color="auto" w:fill="99CCFF"/>
          </w:tcPr>
          <w:p w14:paraId="7C31532D" w14:textId="2F240F8C" w:rsidR="009C5239" w:rsidRPr="00476618" w:rsidRDefault="009C5239" w:rsidP="00711FBA">
            <w:pPr>
              <w:rPr>
                <w:rFonts w:eastAsia="Times New Roman" w:cstheme="minorHAnsi"/>
                <w:b/>
                <w:sz w:val="24"/>
                <w:szCs w:val="24"/>
                <w:lang w:eastAsia="en-GB"/>
              </w:rPr>
            </w:pPr>
            <w:r w:rsidRPr="00476618">
              <w:rPr>
                <w:rFonts w:eastAsia="Times New Roman" w:cstheme="minorHAnsi"/>
                <w:b/>
                <w:sz w:val="24"/>
                <w:szCs w:val="24"/>
                <w:lang w:eastAsia="en-GB"/>
              </w:rPr>
              <w:t>Services and Resources</w:t>
            </w:r>
          </w:p>
        </w:tc>
      </w:tr>
      <w:tr w:rsidR="009C5239" w:rsidRPr="004450C4" w14:paraId="076E5978" w14:textId="77777777" w:rsidTr="00953A77">
        <w:tc>
          <w:tcPr>
            <w:tcW w:w="0" w:type="auto"/>
          </w:tcPr>
          <w:p w14:paraId="3A6919A0" w14:textId="77777777" w:rsidR="009C5239" w:rsidRPr="00476618" w:rsidRDefault="009C5239" w:rsidP="00711FBA">
            <w:pPr>
              <w:jc w:val="both"/>
              <w:textAlignment w:val="center"/>
              <w:rPr>
                <w:rFonts w:eastAsia="Times New Roman" w:cstheme="minorHAnsi"/>
                <w:sz w:val="24"/>
                <w:szCs w:val="24"/>
                <w:lang w:eastAsia="en-GB"/>
              </w:rPr>
            </w:pPr>
            <w:r w:rsidRPr="00476618">
              <w:rPr>
                <w:rStyle w:val="Hyperlink"/>
                <w:rFonts w:eastAsia="Times New Roman" w:cstheme="minorHAnsi"/>
                <w:sz w:val="24"/>
                <w:szCs w:val="24"/>
                <w:lang w:eastAsia="en-GB"/>
              </w:rPr>
              <w:t>Active Schools +</w:t>
            </w:r>
          </w:p>
          <w:p w14:paraId="6D08D8B4" w14:textId="77777777" w:rsidR="009C5239" w:rsidRPr="00476618" w:rsidRDefault="009C5239" w:rsidP="00711FBA">
            <w:pPr>
              <w:jc w:val="both"/>
              <w:textAlignment w:val="center"/>
              <w:rPr>
                <w:rFonts w:eastAsia="Times New Roman" w:cstheme="minorHAnsi"/>
                <w:sz w:val="24"/>
                <w:szCs w:val="24"/>
                <w:lang w:eastAsia="en-GB"/>
              </w:rPr>
            </w:pPr>
            <w:r w:rsidRPr="00476618">
              <w:rPr>
                <w:rFonts w:eastAsia="Times New Roman" w:cstheme="minorHAnsi"/>
                <w:sz w:val="24"/>
                <w:szCs w:val="24"/>
                <w:lang w:eastAsia="en-GB"/>
              </w:rPr>
              <w:t xml:space="preserve">An experienced service who work with schools to support the delivery of high quality Physical Activity, PE and Sport. They work collaboratively with schools to ensure children receive quality opportunities through fun participation events and festivals. They also provide quality CPD for existing and new PE subject leaders. </w:t>
            </w:r>
          </w:p>
        </w:tc>
      </w:tr>
      <w:tr w:rsidR="009C5239" w:rsidRPr="004450C4" w14:paraId="4CA5BC2B" w14:textId="77777777" w:rsidTr="00953A77">
        <w:tc>
          <w:tcPr>
            <w:tcW w:w="0" w:type="auto"/>
          </w:tcPr>
          <w:p w14:paraId="2F6B0F9C" w14:textId="77777777" w:rsidR="009C5239" w:rsidRPr="00476618" w:rsidRDefault="00F05B01" w:rsidP="00711FBA">
            <w:pPr>
              <w:jc w:val="both"/>
              <w:textAlignment w:val="center"/>
              <w:rPr>
                <w:rFonts w:eastAsia="Times New Roman" w:cstheme="minorHAnsi"/>
                <w:sz w:val="24"/>
                <w:szCs w:val="24"/>
                <w:lang w:eastAsia="en-GB"/>
              </w:rPr>
            </w:pPr>
            <w:hyperlink r:id="rId7" w:history="1">
              <w:r w:rsidR="00BF54FE" w:rsidRPr="00476618">
                <w:rPr>
                  <w:rStyle w:val="Hyperlink"/>
                  <w:rFonts w:eastAsia="Times New Roman" w:cstheme="minorHAnsi"/>
                  <w:sz w:val="24"/>
                  <w:szCs w:val="24"/>
                  <w:lang w:eastAsia="en-GB"/>
                </w:rPr>
                <w:t>Active Leeds</w:t>
              </w:r>
            </w:hyperlink>
          </w:p>
          <w:p w14:paraId="3942A44C" w14:textId="77777777" w:rsidR="009C5239" w:rsidRPr="00476618" w:rsidRDefault="009C5239" w:rsidP="00711FBA">
            <w:pPr>
              <w:pStyle w:val="NormalWeb"/>
              <w:spacing w:before="0" w:beforeAutospacing="0" w:after="0" w:afterAutospacing="0"/>
              <w:jc w:val="both"/>
              <w:rPr>
                <w:rFonts w:asciiTheme="minorHAnsi" w:hAnsiTheme="minorHAnsi" w:cstheme="minorHAnsi"/>
                <w:color w:val="515151"/>
              </w:rPr>
            </w:pPr>
            <w:r w:rsidRPr="00476618">
              <w:rPr>
                <w:rFonts w:asciiTheme="minorHAnsi" w:hAnsiTheme="minorHAnsi" w:cstheme="minorHAnsi"/>
              </w:rPr>
              <w:t>Run a variety of activities, aiming to provide an active community. They and are passionate about delivering a positive experience through friendly and supportive staff </w:t>
            </w:r>
          </w:p>
        </w:tc>
      </w:tr>
      <w:tr w:rsidR="009C5239" w:rsidRPr="004450C4" w14:paraId="3E2C3143" w14:textId="77777777" w:rsidTr="00953A77">
        <w:tc>
          <w:tcPr>
            <w:tcW w:w="0" w:type="auto"/>
          </w:tcPr>
          <w:p w14:paraId="0D309F2E" w14:textId="77777777" w:rsidR="009C5239" w:rsidRPr="00476618" w:rsidRDefault="00F05B01" w:rsidP="00711FBA">
            <w:pPr>
              <w:jc w:val="both"/>
              <w:rPr>
                <w:rFonts w:eastAsia="Times New Roman" w:cstheme="minorHAnsi"/>
                <w:sz w:val="24"/>
                <w:szCs w:val="24"/>
                <w:lang w:eastAsia="en-GB"/>
              </w:rPr>
            </w:pPr>
            <w:hyperlink r:id="rId8" w:history="1">
              <w:r w:rsidR="009C5239" w:rsidRPr="00476618">
                <w:rPr>
                  <w:rStyle w:val="Hyperlink"/>
                  <w:rFonts w:eastAsia="Times New Roman" w:cstheme="minorHAnsi"/>
                  <w:sz w:val="24"/>
                  <w:szCs w:val="24"/>
                  <w:lang w:eastAsia="en-GB"/>
                </w:rPr>
                <w:t>Anna Freud Self Care Resources</w:t>
              </w:r>
            </w:hyperlink>
          </w:p>
          <w:p w14:paraId="1D576E39" w14:textId="77777777" w:rsidR="009C5239" w:rsidRPr="00476618" w:rsidRDefault="009C5239" w:rsidP="00711FBA">
            <w:pPr>
              <w:jc w:val="both"/>
              <w:rPr>
                <w:rFonts w:cstheme="minorHAnsi"/>
                <w:sz w:val="24"/>
                <w:szCs w:val="24"/>
              </w:rPr>
            </w:pPr>
            <w:r w:rsidRPr="00476618">
              <w:rPr>
                <w:rFonts w:eastAsia="Times New Roman" w:cstheme="minorHAnsi"/>
                <w:sz w:val="24"/>
                <w:szCs w:val="24"/>
                <w:lang w:eastAsia="en-GB"/>
              </w:rPr>
              <w:t xml:space="preserve">Anna Freud consulted with various professionals and looked at academic research to draw up a list of self-care strategies young people use (you can see the process in this </w:t>
            </w:r>
            <w:hyperlink r:id="rId9" w:history="1">
              <w:r w:rsidRPr="00476618">
                <w:rPr>
                  <w:rStyle w:val="Hyperlink"/>
                  <w:rFonts w:eastAsia="Times New Roman" w:cstheme="minorHAnsi"/>
                  <w:sz w:val="24"/>
                  <w:szCs w:val="24"/>
                  <w:lang w:eastAsia="en-GB"/>
                </w:rPr>
                <w:t>self-care infographic</w:t>
              </w:r>
            </w:hyperlink>
            <w:r w:rsidRPr="00476618">
              <w:rPr>
                <w:rFonts w:eastAsia="Times New Roman" w:cstheme="minorHAnsi"/>
                <w:sz w:val="24"/>
                <w:szCs w:val="24"/>
                <w:lang w:eastAsia="en-GB"/>
              </w:rPr>
              <w:t xml:space="preserve">).  They also published a </w:t>
            </w:r>
            <w:hyperlink r:id="rId10" w:history="1">
              <w:r w:rsidRPr="00476618">
                <w:rPr>
                  <w:rStyle w:val="Hyperlink"/>
                  <w:rFonts w:eastAsia="Times New Roman" w:cstheme="minorHAnsi"/>
                  <w:sz w:val="24"/>
                  <w:szCs w:val="24"/>
                  <w:lang w:eastAsia="en-GB"/>
                </w:rPr>
                <w:t>report</w:t>
              </w:r>
            </w:hyperlink>
            <w:r w:rsidRPr="00476618">
              <w:rPr>
                <w:rFonts w:eastAsia="Times New Roman" w:cstheme="minorHAnsi"/>
                <w:sz w:val="24"/>
                <w:szCs w:val="24"/>
                <w:lang w:eastAsia="en-GB"/>
              </w:rPr>
              <w:t xml:space="preserve"> following a consultation with young people and their families online. The strategies give a menu of self-care options young people can try out, to see what works for them.  Young people click the ‘Did this activity help your mental wellbeing’ button on each page, which is used to grow their evidence base of what works and which methods to research further.</w:t>
            </w:r>
          </w:p>
        </w:tc>
      </w:tr>
      <w:tr w:rsidR="009C5239" w:rsidRPr="004450C4" w14:paraId="4BEBC09C" w14:textId="77777777" w:rsidTr="00953A77">
        <w:tc>
          <w:tcPr>
            <w:tcW w:w="0" w:type="auto"/>
          </w:tcPr>
          <w:p w14:paraId="406AA5CA" w14:textId="77777777" w:rsidR="009C5239" w:rsidRPr="00476618" w:rsidRDefault="00F05B01" w:rsidP="00711FBA">
            <w:pPr>
              <w:jc w:val="both"/>
              <w:rPr>
                <w:rFonts w:cstheme="minorHAnsi"/>
                <w:sz w:val="24"/>
                <w:szCs w:val="24"/>
              </w:rPr>
            </w:pPr>
            <w:hyperlink r:id="rId11" w:history="1">
              <w:r w:rsidR="009C5239" w:rsidRPr="00476618">
                <w:rPr>
                  <w:rStyle w:val="Hyperlink"/>
                  <w:rFonts w:cstheme="minorHAnsi"/>
                  <w:sz w:val="24"/>
                  <w:szCs w:val="24"/>
                </w:rPr>
                <w:t>The Beck</w:t>
              </w:r>
            </w:hyperlink>
          </w:p>
          <w:p w14:paraId="5667170A" w14:textId="77777777" w:rsidR="009C5239" w:rsidRPr="00476618" w:rsidRDefault="009C5239" w:rsidP="00711FBA">
            <w:pPr>
              <w:jc w:val="both"/>
              <w:textAlignment w:val="center"/>
              <w:rPr>
                <w:rFonts w:eastAsia="Times New Roman" w:cstheme="minorHAnsi"/>
                <w:sz w:val="24"/>
                <w:szCs w:val="24"/>
                <w:lang w:eastAsia="en-GB"/>
              </w:rPr>
            </w:pPr>
            <w:r w:rsidRPr="00476618">
              <w:rPr>
                <w:rFonts w:eastAsia="Times New Roman" w:cstheme="minorHAnsi"/>
                <w:b/>
                <w:bCs/>
                <w:sz w:val="24"/>
                <w:szCs w:val="24"/>
                <w:lang w:eastAsia="en-GB"/>
              </w:rPr>
              <w:t>The Beck</w:t>
            </w:r>
            <w:r w:rsidRPr="00476618">
              <w:rPr>
                <w:rFonts w:eastAsia="Times New Roman" w:cstheme="minorHAnsi"/>
                <w:sz w:val="24"/>
                <w:szCs w:val="24"/>
                <w:lang w:eastAsia="en-GB"/>
              </w:rPr>
              <w:t xml:space="preserve"> project offers wellbeing support for children and young people aged 4-18 in primary and secondary schools across Leeds. Their tailored services are confidential, creative and interactive in order to meet the needs of children and young people and /or their parents and carers. For more info contact Sally Hoy at </w:t>
            </w:r>
            <w:hyperlink r:id="rId12" w:history="1">
              <w:r w:rsidRPr="00476618">
                <w:rPr>
                  <w:rFonts w:eastAsia="Times New Roman" w:cstheme="minorHAnsi"/>
                  <w:sz w:val="24"/>
                  <w:szCs w:val="24"/>
                  <w:lang w:eastAsia="en-GB"/>
                </w:rPr>
                <w:t>sally.hoy@gipsil.org.uk</w:t>
              </w:r>
            </w:hyperlink>
            <w:r w:rsidRPr="00476618">
              <w:rPr>
                <w:rFonts w:eastAsia="Times New Roman" w:cstheme="minorHAnsi"/>
                <w:sz w:val="24"/>
                <w:szCs w:val="24"/>
                <w:lang w:eastAsia="en-GB"/>
              </w:rPr>
              <w:t xml:space="preserve"> or 01133 918 000.</w:t>
            </w:r>
          </w:p>
        </w:tc>
      </w:tr>
      <w:tr w:rsidR="004C6E14" w:rsidRPr="004450C4" w14:paraId="78CC0ACF" w14:textId="77777777" w:rsidTr="00953A77">
        <w:tc>
          <w:tcPr>
            <w:tcW w:w="0" w:type="auto"/>
          </w:tcPr>
          <w:p w14:paraId="2E4902AE" w14:textId="77777777" w:rsidR="004C6E14" w:rsidRPr="00476618" w:rsidRDefault="00F05B01" w:rsidP="004C6E14">
            <w:pPr>
              <w:jc w:val="both"/>
              <w:rPr>
                <w:rFonts w:cstheme="minorHAnsi"/>
                <w:sz w:val="24"/>
                <w:szCs w:val="24"/>
              </w:rPr>
            </w:pPr>
            <w:hyperlink r:id="rId13" w:history="1">
              <w:r w:rsidR="004C6E14" w:rsidRPr="00476618">
                <w:rPr>
                  <w:rStyle w:val="Hyperlink"/>
                  <w:rFonts w:cstheme="minorHAnsi"/>
                  <w:sz w:val="24"/>
                  <w:szCs w:val="24"/>
                </w:rPr>
                <w:t>CAMHs Leeds</w:t>
              </w:r>
            </w:hyperlink>
          </w:p>
          <w:p w14:paraId="41F8972A" w14:textId="77777777" w:rsidR="004C6E14" w:rsidRPr="00476618" w:rsidRDefault="004C6E14" w:rsidP="00953A77">
            <w:pPr>
              <w:jc w:val="both"/>
              <w:rPr>
                <w:rFonts w:cstheme="minorHAnsi"/>
                <w:sz w:val="24"/>
                <w:szCs w:val="24"/>
                <w:lang w:eastAsia="en-GB"/>
              </w:rPr>
            </w:pPr>
            <w:r w:rsidRPr="00476618">
              <w:rPr>
                <w:rFonts w:cstheme="minorHAnsi"/>
                <w:b/>
                <w:sz w:val="24"/>
                <w:szCs w:val="24"/>
              </w:rPr>
              <w:t xml:space="preserve">CAMHS </w:t>
            </w:r>
            <w:r w:rsidRPr="00476618">
              <w:rPr>
                <w:rFonts w:cstheme="minorHAnsi"/>
                <w:sz w:val="24"/>
                <w:szCs w:val="24"/>
              </w:rPr>
              <w:t>offer</w:t>
            </w:r>
            <w:r w:rsidRPr="00476618">
              <w:rPr>
                <w:rFonts w:cstheme="minorHAnsi"/>
                <w:sz w:val="24"/>
                <w:szCs w:val="24"/>
                <w:lang w:eastAsia="en-GB"/>
              </w:rPr>
              <w:t xml:space="preserve"> a range of different assessment techniques and evidence based therapies. Most accepted children and young people will be seen in a consultation clinic, although urgent referrals will be given an assessment and advice about keeping safe, before proceeding in a similar way to the consultation. </w:t>
            </w:r>
            <w:r w:rsidRPr="00476618">
              <w:rPr>
                <w:rFonts w:eastAsia="Times New Roman" w:cstheme="minorHAnsi"/>
                <w:sz w:val="24"/>
                <w:szCs w:val="24"/>
                <w:lang w:eastAsia="en-GB"/>
              </w:rPr>
              <w:t>Dedicated CAMHS Crisis service 8am – midnight, 7 days a week</w:t>
            </w:r>
            <w:r w:rsidRPr="00476618">
              <w:rPr>
                <w:rFonts w:cstheme="minorHAnsi"/>
                <w:sz w:val="24"/>
                <w:szCs w:val="24"/>
              </w:rPr>
              <w:t>.</w:t>
            </w:r>
            <w:r w:rsidR="00953A77" w:rsidRPr="00476618">
              <w:rPr>
                <w:rFonts w:cstheme="minorHAnsi"/>
                <w:sz w:val="24"/>
                <w:szCs w:val="24"/>
              </w:rPr>
              <w:t xml:space="preserve"> </w:t>
            </w:r>
          </w:p>
        </w:tc>
      </w:tr>
      <w:tr w:rsidR="00C5336B" w:rsidRPr="004450C4" w14:paraId="2A7B70F5" w14:textId="77777777" w:rsidTr="00953A77">
        <w:tc>
          <w:tcPr>
            <w:tcW w:w="0" w:type="auto"/>
          </w:tcPr>
          <w:p w14:paraId="46C79E43" w14:textId="77777777" w:rsidR="00C5336B" w:rsidRPr="00476618" w:rsidRDefault="00F05B01" w:rsidP="00711FBA">
            <w:pPr>
              <w:jc w:val="both"/>
              <w:textAlignment w:val="center"/>
              <w:rPr>
                <w:rFonts w:eastAsia="Times New Roman" w:cstheme="minorHAnsi"/>
                <w:color w:val="0000FF"/>
                <w:sz w:val="24"/>
                <w:szCs w:val="24"/>
                <w:u w:val="single"/>
                <w:lang w:eastAsia="en-GB"/>
              </w:rPr>
            </w:pPr>
            <w:hyperlink r:id="rId14" w:history="1">
              <w:r w:rsidR="00C5336B" w:rsidRPr="00476618">
                <w:rPr>
                  <w:rStyle w:val="Hyperlink"/>
                  <w:rFonts w:eastAsia="Times New Roman" w:cstheme="minorHAnsi"/>
                  <w:sz w:val="24"/>
                  <w:szCs w:val="24"/>
                  <w:lang w:eastAsia="en-GB"/>
                </w:rPr>
                <w:t>Chat Health</w:t>
              </w:r>
            </w:hyperlink>
          </w:p>
          <w:p w14:paraId="730F3BF1" w14:textId="77777777" w:rsidR="00C5336B" w:rsidRPr="00476618" w:rsidRDefault="00C5336B" w:rsidP="00C5336B">
            <w:pPr>
              <w:shd w:val="clear" w:color="auto" w:fill="FFFFFF"/>
              <w:spacing w:line="296" w:lineRule="atLeast"/>
              <w:rPr>
                <w:rFonts w:eastAsia="Times New Roman" w:cstheme="minorHAnsi"/>
                <w:color w:val="231F20"/>
                <w:sz w:val="24"/>
                <w:szCs w:val="24"/>
                <w:lang w:eastAsia="en-GB"/>
              </w:rPr>
            </w:pPr>
            <w:r w:rsidRPr="00476618">
              <w:rPr>
                <w:rFonts w:eastAsia="Times New Roman" w:cstheme="minorHAnsi"/>
                <w:sz w:val="24"/>
                <w:szCs w:val="24"/>
                <w:lang w:eastAsia="en-GB"/>
              </w:rPr>
              <w:t>A confidential text service for 11-19 year olds to ask health questions. They can text a 0-19 Specialist Public Health Nurse on </w:t>
            </w:r>
            <w:r w:rsidRPr="00476618">
              <w:rPr>
                <w:rFonts w:eastAsia="Times New Roman" w:cstheme="minorHAnsi"/>
                <w:b/>
                <w:bCs/>
                <w:sz w:val="24"/>
                <w:szCs w:val="24"/>
                <w:lang w:eastAsia="en-GB"/>
              </w:rPr>
              <w:t>07520 619 750</w:t>
            </w:r>
            <w:r w:rsidRPr="00476618">
              <w:rPr>
                <w:rFonts w:eastAsia="Times New Roman" w:cstheme="minorHAnsi"/>
                <w:sz w:val="24"/>
                <w:szCs w:val="24"/>
                <w:lang w:eastAsia="en-GB"/>
              </w:rPr>
              <w:t> for health support and advice on a range of health issues. They will receive real-time advice (between 8.30am-4.30pm, Monday - Friday) on health issues such as sexual health, emotional health and wellbeing, bullying, healthy eating and general health concerns.</w:t>
            </w:r>
          </w:p>
        </w:tc>
      </w:tr>
      <w:tr w:rsidR="009C5239" w:rsidRPr="004450C4" w14:paraId="78088824" w14:textId="77777777" w:rsidTr="00953A77">
        <w:tc>
          <w:tcPr>
            <w:tcW w:w="0" w:type="auto"/>
          </w:tcPr>
          <w:p w14:paraId="5CA929C3" w14:textId="77777777" w:rsidR="009C5239" w:rsidRPr="00476618" w:rsidRDefault="00F05B01" w:rsidP="00711FBA">
            <w:pPr>
              <w:jc w:val="both"/>
              <w:textAlignment w:val="center"/>
              <w:rPr>
                <w:rFonts w:eastAsia="Times New Roman" w:cstheme="minorHAnsi"/>
                <w:sz w:val="24"/>
                <w:szCs w:val="24"/>
                <w:lang w:eastAsia="en-GB"/>
              </w:rPr>
            </w:pPr>
            <w:hyperlink r:id="rId15" w:history="1">
              <w:r w:rsidR="009C5239" w:rsidRPr="00476618">
                <w:rPr>
                  <w:rFonts w:eastAsia="Times New Roman" w:cstheme="minorHAnsi"/>
                  <w:color w:val="0000FF"/>
                  <w:sz w:val="24"/>
                  <w:szCs w:val="24"/>
                  <w:u w:val="single"/>
                  <w:lang w:eastAsia="en-GB"/>
                </w:rPr>
                <w:t>Child Bereavement UK</w:t>
              </w:r>
            </w:hyperlink>
          </w:p>
          <w:p w14:paraId="60B417F9" w14:textId="77777777" w:rsidR="009C5239" w:rsidRPr="00476618" w:rsidRDefault="009C5239" w:rsidP="00711FBA">
            <w:pPr>
              <w:jc w:val="both"/>
              <w:rPr>
                <w:rFonts w:eastAsia="Times New Roman" w:cstheme="minorHAnsi"/>
                <w:sz w:val="24"/>
                <w:szCs w:val="24"/>
                <w:lang w:eastAsia="en-GB"/>
              </w:rPr>
            </w:pPr>
            <w:r w:rsidRPr="00476618">
              <w:rPr>
                <w:rFonts w:cstheme="minorHAnsi"/>
                <w:sz w:val="24"/>
                <w:szCs w:val="24"/>
                <w:lang w:eastAsia="en-GB"/>
              </w:rPr>
              <w:t xml:space="preserve">In collaboration with Leeds City Council, </w:t>
            </w:r>
            <w:r w:rsidRPr="00476618">
              <w:rPr>
                <w:rFonts w:cstheme="minorHAnsi"/>
                <w:b/>
                <w:sz w:val="24"/>
                <w:szCs w:val="24"/>
                <w:lang w:eastAsia="en-GB"/>
              </w:rPr>
              <w:t>Child Bereavement UK</w:t>
            </w:r>
            <w:r w:rsidRPr="00476618">
              <w:rPr>
                <w:rFonts w:cstheme="minorHAnsi"/>
                <w:sz w:val="24"/>
                <w:szCs w:val="24"/>
                <w:lang w:eastAsia="en-GB"/>
              </w:rPr>
              <w:t xml:space="preserve"> is offering a bereavement service in Leeds that supports children and young people, and their families, who have been bereaved of someone important in their life. The service is for Leeds families with young people up to and including age 18, and up to age 25 with SEND, who are in need of support. Their services are provided free of charge and are offered by trained bereavement support practitioners.</w:t>
            </w:r>
          </w:p>
        </w:tc>
      </w:tr>
      <w:tr w:rsidR="00953A77" w:rsidRPr="004450C4" w14:paraId="41731DDD" w14:textId="77777777" w:rsidTr="00953A77">
        <w:tc>
          <w:tcPr>
            <w:tcW w:w="0" w:type="auto"/>
          </w:tcPr>
          <w:p w14:paraId="7A5BC15D" w14:textId="7E571730" w:rsidR="00953A77" w:rsidRPr="0031748B" w:rsidRDefault="00584740" w:rsidP="00953A77">
            <w:pPr>
              <w:rPr>
                <w:rFonts w:cstheme="minorHAnsi"/>
                <w:bCs/>
                <w:sz w:val="24"/>
                <w:szCs w:val="24"/>
              </w:rPr>
            </w:pPr>
            <w:hyperlink r:id="rId16" w:history="1">
              <w:r w:rsidR="00953A77" w:rsidRPr="00584740">
                <w:rPr>
                  <w:rStyle w:val="Hyperlink"/>
                  <w:rFonts w:cstheme="minorHAnsi"/>
                  <w:bCs/>
                  <w:sz w:val="24"/>
                  <w:szCs w:val="24"/>
                </w:rPr>
                <w:t>Children Wellbeing Practitioners</w:t>
              </w:r>
            </w:hyperlink>
          </w:p>
          <w:p w14:paraId="2D160964" w14:textId="77777777" w:rsidR="00953A77" w:rsidRPr="00476618" w:rsidRDefault="00953A77" w:rsidP="00953A77">
            <w:pPr>
              <w:rPr>
                <w:rFonts w:cstheme="minorHAnsi"/>
                <w:sz w:val="24"/>
                <w:szCs w:val="24"/>
              </w:rPr>
            </w:pPr>
            <w:r w:rsidRPr="00476618">
              <w:rPr>
                <w:rFonts w:cstheme="minorHAnsi"/>
                <w:b/>
                <w:sz w:val="24"/>
                <w:szCs w:val="24"/>
              </w:rPr>
              <w:t>Children Wellbeing Practitioners</w:t>
            </w:r>
            <w:r w:rsidRPr="00476618">
              <w:rPr>
                <w:rFonts w:cstheme="minorHAnsi"/>
                <w:sz w:val="24"/>
                <w:szCs w:val="24"/>
              </w:rPr>
              <w:t xml:space="preserve"> work with children and their families who </w:t>
            </w:r>
            <w:proofErr w:type="gramStart"/>
            <w:r w:rsidRPr="00476618">
              <w:rPr>
                <w:rFonts w:cstheme="minorHAnsi"/>
                <w:sz w:val="24"/>
                <w:szCs w:val="24"/>
              </w:rPr>
              <w:t>are in need of</w:t>
            </w:r>
            <w:proofErr w:type="gramEnd"/>
            <w:r w:rsidRPr="00476618">
              <w:rPr>
                <w:rFonts w:cstheme="minorHAnsi"/>
                <w:sz w:val="24"/>
                <w:szCs w:val="24"/>
              </w:rPr>
              <w:t xml:space="preserve"> brief support for their mental health. This support can be accessed through MindMate Wellbeing.</w:t>
            </w:r>
          </w:p>
        </w:tc>
      </w:tr>
      <w:tr w:rsidR="008B42C2" w:rsidRPr="004450C4" w14:paraId="50BCF2F5" w14:textId="77777777" w:rsidTr="00953A77">
        <w:tc>
          <w:tcPr>
            <w:tcW w:w="0" w:type="auto"/>
          </w:tcPr>
          <w:p w14:paraId="784D8DA2" w14:textId="02294E9B" w:rsidR="008B42C2" w:rsidRPr="0031748B" w:rsidRDefault="00584740" w:rsidP="00711FBA">
            <w:pPr>
              <w:jc w:val="both"/>
              <w:textAlignment w:val="center"/>
              <w:rPr>
                <w:rFonts w:eastAsia="Times New Roman" w:cstheme="minorHAnsi"/>
                <w:bCs/>
                <w:sz w:val="24"/>
                <w:szCs w:val="24"/>
                <w:lang w:eastAsia="en-GB"/>
              </w:rPr>
            </w:pPr>
            <w:hyperlink r:id="rId17" w:history="1">
              <w:r w:rsidR="008B42C2" w:rsidRPr="00584740">
                <w:rPr>
                  <w:rStyle w:val="Hyperlink"/>
                  <w:rFonts w:eastAsia="Times New Roman" w:cstheme="minorHAnsi"/>
                  <w:bCs/>
                  <w:sz w:val="24"/>
                  <w:szCs w:val="24"/>
                  <w:lang w:eastAsia="en-GB"/>
                </w:rPr>
                <w:t>College Support</w:t>
              </w:r>
            </w:hyperlink>
          </w:p>
          <w:p w14:paraId="69D2A2D0" w14:textId="38563993" w:rsidR="00476618" w:rsidRPr="00476618" w:rsidRDefault="008B42C2" w:rsidP="00AF739A">
            <w:pPr>
              <w:jc w:val="both"/>
              <w:textAlignment w:val="center"/>
              <w:rPr>
                <w:rFonts w:eastAsia="Times New Roman" w:cstheme="minorHAnsi"/>
                <w:sz w:val="24"/>
                <w:szCs w:val="24"/>
                <w:lang w:eastAsia="en-GB"/>
              </w:rPr>
            </w:pPr>
            <w:r w:rsidRPr="00476618">
              <w:rPr>
                <w:rFonts w:eastAsia="Times New Roman" w:cstheme="minorHAnsi"/>
                <w:sz w:val="24"/>
                <w:szCs w:val="24"/>
                <w:lang w:eastAsia="en-GB"/>
              </w:rPr>
              <w:t xml:space="preserve">All colleges in Leeds offer mental health support. </w:t>
            </w:r>
            <w:r w:rsidR="00584740">
              <w:rPr>
                <w:rFonts w:eastAsia="Times New Roman" w:cstheme="minorHAnsi"/>
                <w:sz w:val="24"/>
                <w:szCs w:val="24"/>
                <w:lang w:eastAsia="en-GB"/>
              </w:rPr>
              <w:t>Post 16 packages of support are available from the Health and Wellbeing Service</w:t>
            </w:r>
            <w:r w:rsidR="00AF739A">
              <w:rPr>
                <w:rFonts w:eastAsia="Times New Roman" w:cstheme="minorHAnsi"/>
                <w:sz w:val="24"/>
                <w:szCs w:val="24"/>
                <w:lang w:eastAsia="en-GB"/>
              </w:rPr>
              <w:t xml:space="preserve">. E mail </w:t>
            </w:r>
            <w:hyperlink r:id="rId18" w:history="1">
              <w:r w:rsidR="00AF739A" w:rsidRPr="00B6608D">
                <w:rPr>
                  <w:rStyle w:val="Hyperlink"/>
                  <w:rFonts w:eastAsia="Times New Roman" w:cstheme="minorHAnsi"/>
                  <w:sz w:val="24"/>
                  <w:szCs w:val="24"/>
                  <w:lang w:eastAsia="en-GB"/>
                </w:rPr>
                <w:t>schoolwellbeing@leeds.gov.uk</w:t>
              </w:r>
            </w:hyperlink>
            <w:r w:rsidR="00AF739A">
              <w:rPr>
                <w:rFonts w:eastAsia="Times New Roman" w:cstheme="minorHAnsi"/>
                <w:sz w:val="24"/>
                <w:szCs w:val="24"/>
                <w:lang w:eastAsia="en-GB"/>
              </w:rPr>
              <w:t xml:space="preserve"> for more information.</w:t>
            </w:r>
          </w:p>
        </w:tc>
      </w:tr>
      <w:tr w:rsidR="001B18EE" w:rsidRPr="004450C4" w14:paraId="4B18D5AF" w14:textId="77777777" w:rsidTr="00953A77">
        <w:tc>
          <w:tcPr>
            <w:tcW w:w="0" w:type="auto"/>
          </w:tcPr>
          <w:p w14:paraId="7BC18255" w14:textId="77777777" w:rsidR="001B18EE" w:rsidRPr="00476618" w:rsidRDefault="00F05B01" w:rsidP="001B18EE">
            <w:pPr>
              <w:rPr>
                <w:rFonts w:cstheme="minorHAnsi"/>
                <w:sz w:val="24"/>
                <w:szCs w:val="24"/>
              </w:rPr>
            </w:pPr>
            <w:hyperlink r:id="rId19" w:history="1">
              <w:r w:rsidR="001B18EE" w:rsidRPr="00476618">
                <w:rPr>
                  <w:rStyle w:val="Hyperlink"/>
                  <w:rFonts w:cstheme="minorHAnsi"/>
                  <w:sz w:val="24"/>
                  <w:szCs w:val="24"/>
                </w:rPr>
                <w:t>Educational Psychologists</w:t>
              </w:r>
            </w:hyperlink>
          </w:p>
          <w:p w14:paraId="49B1F535" w14:textId="77777777" w:rsidR="001B18EE" w:rsidRPr="00476618" w:rsidRDefault="001B18EE" w:rsidP="00953A77">
            <w:pPr>
              <w:rPr>
                <w:rFonts w:eastAsia="Times New Roman" w:cstheme="minorHAnsi"/>
                <w:color w:val="0000FF"/>
                <w:sz w:val="24"/>
                <w:szCs w:val="24"/>
                <w:u w:val="single"/>
                <w:lang w:eastAsia="en-GB"/>
              </w:rPr>
            </w:pPr>
            <w:r w:rsidRPr="00476618">
              <w:rPr>
                <w:rFonts w:cstheme="minorHAnsi"/>
                <w:sz w:val="24"/>
                <w:szCs w:val="24"/>
              </w:rPr>
              <w:t>Educational Psychologists support the inclusion and development of children and young people aged 0-25, with a particular focus on SEND and vulnerable groups. They apply psychological theory to real life contexts in order to support organisations, schools, families and children/young people themselves. Their role involves using applied psychology and knowledge of education to support and inform a rich understanding of the needs of children and young people. They will use a variety of consultation, assessment and problem solving approac</w:t>
            </w:r>
            <w:r w:rsidR="00953A77" w:rsidRPr="00476618">
              <w:rPr>
                <w:rFonts w:cstheme="minorHAnsi"/>
                <w:sz w:val="24"/>
                <w:szCs w:val="24"/>
              </w:rPr>
              <w:t>hes, in order to achieve this. </w:t>
            </w:r>
          </w:p>
        </w:tc>
      </w:tr>
      <w:tr w:rsidR="009C5239" w:rsidRPr="004450C4" w14:paraId="2B0C1206" w14:textId="77777777" w:rsidTr="00953A77">
        <w:tc>
          <w:tcPr>
            <w:tcW w:w="0" w:type="auto"/>
          </w:tcPr>
          <w:p w14:paraId="12CA75D7" w14:textId="771B53DF" w:rsidR="009C5239" w:rsidRPr="00476618" w:rsidRDefault="00F05B01" w:rsidP="00711FBA">
            <w:pPr>
              <w:jc w:val="both"/>
              <w:textAlignment w:val="center"/>
              <w:rPr>
                <w:rFonts w:eastAsia="Times New Roman" w:cstheme="minorHAnsi"/>
                <w:sz w:val="24"/>
                <w:szCs w:val="24"/>
                <w:lang w:eastAsia="en-GB"/>
              </w:rPr>
            </w:pPr>
            <w:hyperlink r:id="rId20" w:history="1">
              <w:r w:rsidR="009C5239" w:rsidRPr="00476618">
                <w:rPr>
                  <w:rFonts w:eastAsia="Times New Roman" w:cstheme="minorHAnsi"/>
                  <w:color w:val="0000FF"/>
                  <w:sz w:val="24"/>
                  <w:szCs w:val="24"/>
                  <w:u w:val="single"/>
                  <w:lang w:eastAsia="en-GB"/>
                </w:rPr>
                <w:t>FG</w:t>
              </w:r>
              <w:r w:rsidR="009C5239" w:rsidRPr="00476618">
                <w:rPr>
                  <w:rFonts w:eastAsia="Times New Roman" w:cstheme="minorHAnsi"/>
                  <w:color w:val="0000FF"/>
                  <w:sz w:val="24"/>
                  <w:szCs w:val="24"/>
                  <w:u w:val="single"/>
                  <w:lang w:eastAsia="en-GB"/>
                </w:rPr>
                <w:t>M</w:t>
              </w:r>
              <w:r w:rsidR="009C5239" w:rsidRPr="00476618">
                <w:rPr>
                  <w:rFonts w:eastAsia="Times New Roman" w:cstheme="minorHAnsi"/>
                  <w:color w:val="0000FF"/>
                  <w:sz w:val="24"/>
                  <w:szCs w:val="24"/>
                  <w:u w:val="single"/>
                  <w:lang w:eastAsia="en-GB"/>
                </w:rPr>
                <w:t xml:space="preserve"> Training</w:t>
              </w:r>
            </w:hyperlink>
            <w:r w:rsidR="009C5239" w:rsidRPr="00476618">
              <w:rPr>
                <w:rFonts w:eastAsia="Times New Roman" w:cstheme="minorHAnsi"/>
                <w:sz w:val="24"/>
                <w:szCs w:val="24"/>
                <w:lang w:eastAsia="en-GB"/>
              </w:rPr>
              <w:t xml:space="preserve"> </w:t>
            </w:r>
          </w:p>
          <w:p w14:paraId="7C1775B8" w14:textId="77777777" w:rsidR="009C5239" w:rsidRPr="00476618" w:rsidRDefault="009C5239" w:rsidP="00711FBA">
            <w:pPr>
              <w:jc w:val="both"/>
              <w:rPr>
                <w:rFonts w:cstheme="minorHAnsi"/>
                <w:sz w:val="24"/>
                <w:szCs w:val="24"/>
                <w:shd w:val="clear" w:color="auto" w:fill="FFFFFF"/>
              </w:rPr>
            </w:pPr>
            <w:r w:rsidRPr="00476618">
              <w:rPr>
                <w:rFonts w:cstheme="minorHAnsi"/>
                <w:sz w:val="24"/>
                <w:szCs w:val="24"/>
                <w:shd w:val="clear" w:color="auto" w:fill="FFFFFF"/>
              </w:rPr>
              <w:t>The course is suitable for any professional who may be working with children, young people and their families, particularly Designated Safeguarding Leads in schools, pastoral staff and professionals working in clusters that have contact with families and children. Once you attend the training, you will receive lesson plans.</w:t>
            </w:r>
          </w:p>
        </w:tc>
      </w:tr>
      <w:tr w:rsidR="00953A77" w:rsidRPr="004450C4" w14:paraId="23764978" w14:textId="77777777" w:rsidTr="00953A77">
        <w:tc>
          <w:tcPr>
            <w:tcW w:w="0" w:type="auto"/>
          </w:tcPr>
          <w:p w14:paraId="1FA245A4" w14:textId="77777777" w:rsidR="00953A77" w:rsidRPr="00476618" w:rsidRDefault="00F05B01" w:rsidP="00953A77">
            <w:pPr>
              <w:jc w:val="both"/>
              <w:rPr>
                <w:rFonts w:cstheme="minorHAnsi"/>
                <w:sz w:val="24"/>
                <w:szCs w:val="24"/>
              </w:rPr>
            </w:pPr>
            <w:hyperlink r:id="rId21" w:history="1">
              <w:proofErr w:type="spellStart"/>
              <w:r w:rsidR="00953A77" w:rsidRPr="00476618">
                <w:rPr>
                  <w:rStyle w:val="Hyperlink"/>
                  <w:rFonts w:cstheme="minorHAnsi"/>
                  <w:sz w:val="24"/>
                  <w:szCs w:val="24"/>
                </w:rPr>
                <w:t>Kooth</w:t>
              </w:r>
              <w:proofErr w:type="spellEnd"/>
            </w:hyperlink>
          </w:p>
          <w:p w14:paraId="2F567940" w14:textId="77777777" w:rsidR="00953A77" w:rsidRPr="00476618" w:rsidRDefault="00953A77" w:rsidP="00953A77">
            <w:pPr>
              <w:jc w:val="both"/>
              <w:rPr>
                <w:rFonts w:eastAsia="Times New Roman" w:cstheme="minorHAnsi"/>
                <w:color w:val="222222"/>
                <w:sz w:val="24"/>
                <w:szCs w:val="24"/>
                <w:lang w:eastAsia="en-GB"/>
              </w:rPr>
            </w:pPr>
            <w:r w:rsidRPr="00476618">
              <w:rPr>
                <w:rFonts w:eastAsia="Times New Roman" w:cstheme="minorHAnsi"/>
                <w:b/>
                <w:bCs/>
                <w:color w:val="222222"/>
                <w:sz w:val="24"/>
                <w:szCs w:val="24"/>
                <w:lang w:eastAsia="en-GB"/>
              </w:rPr>
              <w:t>Kooth</w:t>
            </w:r>
            <w:r w:rsidRPr="00476618">
              <w:rPr>
                <w:rFonts w:eastAsia="Times New Roman" w:cstheme="minorHAnsi"/>
                <w:color w:val="222222"/>
                <w:sz w:val="24"/>
                <w:szCs w:val="24"/>
                <w:lang w:eastAsia="en-GB"/>
              </w:rPr>
              <w:t xml:space="preserve"> is a transformational digital mental health support service. It gives children and young people easy access to an online community of peers and a team of experienced counsellors. As of December 2019, Leeds has commissioned Kooth to support children and young people across the city. Anyone aged 10-18 can access the survey, and looked after children up to 25 can also access this service in Leeds.</w:t>
            </w:r>
          </w:p>
        </w:tc>
      </w:tr>
      <w:tr w:rsidR="00953A77" w:rsidRPr="004450C4" w14:paraId="54548497" w14:textId="77777777" w:rsidTr="00953A77">
        <w:tc>
          <w:tcPr>
            <w:tcW w:w="0" w:type="auto"/>
          </w:tcPr>
          <w:p w14:paraId="0BED436F" w14:textId="77777777" w:rsidR="00953A77" w:rsidRPr="00476618" w:rsidRDefault="00F05B01" w:rsidP="00953A77">
            <w:pPr>
              <w:pStyle w:val="NoSpacing"/>
              <w:jc w:val="both"/>
              <w:rPr>
                <w:rFonts w:cstheme="minorHAnsi"/>
                <w:sz w:val="24"/>
                <w:szCs w:val="24"/>
              </w:rPr>
            </w:pPr>
            <w:hyperlink r:id="rId22" w:history="1">
              <w:r w:rsidR="00953A77" w:rsidRPr="00476618">
                <w:rPr>
                  <w:rStyle w:val="Hyperlink"/>
                  <w:rFonts w:cstheme="minorHAnsi"/>
                  <w:sz w:val="24"/>
                  <w:szCs w:val="24"/>
                </w:rPr>
                <w:t>Leeds Bereavement Forum</w:t>
              </w:r>
            </w:hyperlink>
            <w:r w:rsidR="00953A77" w:rsidRPr="00476618">
              <w:rPr>
                <w:rFonts w:cstheme="minorHAnsi"/>
                <w:color w:val="1F497D"/>
                <w:sz w:val="24"/>
                <w:szCs w:val="24"/>
              </w:rPr>
              <w:t xml:space="preserve"> </w:t>
            </w:r>
          </w:p>
          <w:p w14:paraId="2840ADB3" w14:textId="77777777" w:rsidR="004450C4" w:rsidRPr="00476618" w:rsidRDefault="00953A77" w:rsidP="00953A77">
            <w:pPr>
              <w:jc w:val="both"/>
              <w:rPr>
                <w:rFonts w:cstheme="minorHAnsi"/>
                <w:sz w:val="24"/>
                <w:szCs w:val="24"/>
              </w:rPr>
            </w:pPr>
            <w:r w:rsidRPr="00476618">
              <w:rPr>
                <w:rFonts w:eastAsia="Times New Roman" w:cstheme="minorHAnsi"/>
                <w:b/>
                <w:bCs/>
                <w:sz w:val="24"/>
                <w:szCs w:val="24"/>
                <w:lang w:eastAsia="en-GB"/>
              </w:rPr>
              <w:t>Leeds Bereavement Forum</w:t>
            </w:r>
            <w:r w:rsidRPr="00476618">
              <w:rPr>
                <w:rFonts w:eastAsia="Times New Roman" w:cstheme="minorHAnsi"/>
                <w:sz w:val="24"/>
                <w:szCs w:val="24"/>
                <w:lang w:eastAsia="en-GB"/>
              </w:rPr>
              <w:t xml:space="preserve"> is a city-wide network of organisations and individuals who offer services and support to bereaved people. Call </w:t>
            </w:r>
            <w:r w:rsidRPr="00476618">
              <w:rPr>
                <w:rStyle w:val="lrzxr"/>
                <w:rFonts w:cstheme="minorHAnsi"/>
                <w:sz w:val="24"/>
                <w:szCs w:val="24"/>
              </w:rPr>
              <w:t>0113 225 3975 for more details.</w:t>
            </w:r>
          </w:p>
        </w:tc>
      </w:tr>
      <w:tr w:rsidR="00953A77" w:rsidRPr="004450C4" w14:paraId="0A51F57E" w14:textId="77777777" w:rsidTr="00953A77">
        <w:tc>
          <w:tcPr>
            <w:tcW w:w="0" w:type="auto"/>
          </w:tcPr>
          <w:p w14:paraId="496F8985" w14:textId="5F5E9B21" w:rsidR="00953A77" w:rsidRPr="00476618" w:rsidRDefault="00AF739A" w:rsidP="00953A77">
            <w:pPr>
              <w:jc w:val="both"/>
              <w:rPr>
                <w:rStyle w:val="Hyperlink"/>
                <w:rFonts w:cstheme="minorHAnsi"/>
                <w:sz w:val="24"/>
                <w:szCs w:val="24"/>
              </w:rPr>
            </w:pPr>
            <w:hyperlink r:id="rId23" w:history="1">
              <w:r w:rsidR="00953A77" w:rsidRPr="00AF739A">
                <w:rPr>
                  <w:rStyle w:val="Hyperlink"/>
                  <w:rFonts w:cstheme="minorHAnsi"/>
                  <w:sz w:val="24"/>
                  <w:szCs w:val="24"/>
                </w:rPr>
                <w:t>Leeds Survivor Led Crisis Service</w:t>
              </w:r>
            </w:hyperlink>
          </w:p>
          <w:p w14:paraId="56FB8609" w14:textId="77777777" w:rsidR="00953A77" w:rsidRPr="00476618" w:rsidRDefault="00953A77" w:rsidP="00953A77">
            <w:pPr>
              <w:pStyle w:val="NoSpacing"/>
              <w:rPr>
                <w:rStyle w:val="Hyperlink"/>
                <w:rFonts w:cstheme="minorHAnsi"/>
                <w:sz w:val="24"/>
                <w:szCs w:val="24"/>
              </w:rPr>
            </w:pPr>
            <w:r w:rsidRPr="00476618">
              <w:rPr>
                <w:rFonts w:cstheme="minorHAnsi"/>
                <w:sz w:val="24"/>
                <w:szCs w:val="24"/>
              </w:rPr>
              <w:t>Leeds Survivor-Led Crisis Service (LSLCS) is a mental health charity based in Leeds. We provide out-of-hours support to people in acute mental health crisis with the aim of reducing hospital admissions, A&amp;E visits, and use of statutory crisis services.</w:t>
            </w:r>
          </w:p>
        </w:tc>
      </w:tr>
      <w:tr w:rsidR="00476618" w:rsidRPr="004450C4" w14:paraId="3E50EDFE" w14:textId="77777777" w:rsidTr="00953A77">
        <w:tc>
          <w:tcPr>
            <w:tcW w:w="0" w:type="auto"/>
          </w:tcPr>
          <w:p w14:paraId="5B242EEC" w14:textId="77777777" w:rsidR="00476618" w:rsidRPr="00476618" w:rsidRDefault="00F05B01" w:rsidP="00953A77">
            <w:pPr>
              <w:jc w:val="both"/>
              <w:rPr>
                <w:rFonts w:eastAsia="Times New Roman" w:cstheme="minorHAnsi"/>
                <w:color w:val="0000FF"/>
                <w:sz w:val="24"/>
                <w:szCs w:val="24"/>
                <w:u w:val="single"/>
                <w:lang w:eastAsia="en-GB"/>
              </w:rPr>
            </w:pPr>
            <w:hyperlink r:id="rId24" w:history="1">
              <w:r w:rsidR="00476618" w:rsidRPr="00476618">
                <w:rPr>
                  <w:rStyle w:val="Hyperlink"/>
                  <w:rFonts w:eastAsia="Times New Roman" w:cstheme="minorHAnsi"/>
                  <w:sz w:val="24"/>
                  <w:szCs w:val="24"/>
                  <w:lang w:eastAsia="en-GB"/>
                </w:rPr>
                <w:t>Leeds Mind</w:t>
              </w:r>
            </w:hyperlink>
          </w:p>
          <w:p w14:paraId="1629027B" w14:textId="77777777" w:rsidR="00476618" w:rsidRPr="00476618" w:rsidRDefault="00476618" w:rsidP="00476618">
            <w:pPr>
              <w:pStyle w:val="NoSpacing"/>
              <w:rPr>
                <w:rFonts w:eastAsia="Times New Roman"/>
                <w:color w:val="444444"/>
                <w:sz w:val="24"/>
                <w:szCs w:val="24"/>
                <w:lang w:eastAsia="en-GB"/>
              </w:rPr>
            </w:pPr>
            <w:r w:rsidRPr="00476618">
              <w:rPr>
                <w:sz w:val="24"/>
                <w:szCs w:val="24"/>
              </w:rPr>
              <w:t xml:space="preserve">Leeds Mind offer many services, including: counselling, group therapy, social support, peer support, social prescribing, employment support, suicide bereavement support, and mental health training. Their award winning service </w:t>
            </w:r>
            <w:hyperlink r:id="rId25" w:history="1">
              <w:r w:rsidRPr="00476618">
                <w:rPr>
                  <w:rStyle w:val="Hyperlink"/>
                  <w:rFonts w:cstheme="minorHAnsi"/>
                  <w:sz w:val="24"/>
                  <w:szCs w:val="24"/>
                </w:rPr>
                <w:t>THRU</w:t>
              </w:r>
            </w:hyperlink>
            <w:r w:rsidRPr="00476618">
              <w:rPr>
                <w:sz w:val="24"/>
                <w:szCs w:val="24"/>
              </w:rPr>
              <w:t xml:space="preserve"> </w:t>
            </w:r>
            <w:r w:rsidRPr="00476618">
              <w:rPr>
                <w:color w:val="000000"/>
                <w:sz w:val="24"/>
                <w:szCs w:val="24"/>
              </w:rPr>
              <w:t>is a peer support group work for young people aged between 14 and 25 for up to 6 months. They have a weekly support group for 14 – 17yrs and two weekly groups for 18 – 25yrs.</w:t>
            </w:r>
          </w:p>
        </w:tc>
      </w:tr>
      <w:tr w:rsidR="00953A77" w:rsidRPr="004450C4" w14:paraId="2C7F20A9" w14:textId="77777777" w:rsidTr="00953A77">
        <w:tc>
          <w:tcPr>
            <w:tcW w:w="0" w:type="auto"/>
          </w:tcPr>
          <w:p w14:paraId="41C703C9" w14:textId="77777777" w:rsidR="00953A77" w:rsidRPr="00476618" w:rsidRDefault="00F05B01" w:rsidP="00953A77">
            <w:pPr>
              <w:jc w:val="both"/>
              <w:rPr>
                <w:rFonts w:eastAsia="Times New Roman" w:cstheme="minorHAnsi"/>
                <w:sz w:val="24"/>
                <w:szCs w:val="24"/>
                <w:lang w:eastAsia="en-GB"/>
              </w:rPr>
            </w:pPr>
            <w:hyperlink r:id="rId26" w:history="1">
              <w:r w:rsidR="00953A77" w:rsidRPr="00476618">
                <w:rPr>
                  <w:rFonts w:eastAsia="Times New Roman" w:cstheme="minorHAnsi"/>
                  <w:color w:val="0000FF"/>
                  <w:sz w:val="24"/>
                  <w:szCs w:val="24"/>
                  <w:u w:val="single"/>
                  <w:lang w:eastAsia="en-GB"/>
                </w:rPr>
                <w:t>MindMate.org.uk</w:t>
              </w:r>
            </w:hyperlink>
            <w:r w:rsidR="00953A77" w:rsidRPr="00476618">
              <w:rPr>
                <w:rFonts w:eastAsia="Times New Roman" w:cstheme="minorHAnsi"/>
                <w:sz w:val="24"/>
                <w:szCs w:val="24"/>
                <w:lang w:eastAsia="en-GB"/>
              </w:rPr>
              <w:t xml:space="preserve"> </w:t>
            </w:r>
          </w:p>
          <w:p w14:paraId="0AE9200C" w14:textId="77777777" w:rsidR="00953A77" w:rsidRPr="00476618" w:rsidRDefault="00953A77" w:rsidP="00953A77">
            <w:pPr>
              <w:jc w:val="both"/>
              <w:textAlignment w:val="center"/>
              <w:rPr>
                <w:rFonts w:eastAsia="Times New Roman" w:cstheme="minorHAnsi"/>
                <w:sz w:val="24"/>
                <w:szCs w:val="24"/>
                <w:lang w:eastAsia="en-GB"/>
              </w:rPr>
            </w:pPr>
            <w:r w:rsidRPr="00476618">
              <w:rPr>
                <w:rFonts w:cstheme="minorHAnsi"/>
                <w:sz w:val="24"/>
                <w:szCs w:val="24"/>
                <w:shd w:val="clear" w:color="auto" w:fill="FFFFFF"/>
              </w:rPr>
              <w:t xml:space="preserve">MindMate is a website brought to you on behalf of NHS Leeds Clinical Commissioning Group, and is developed in consultation with children and young people across Leeds. The website is designed to help young people better understand their health and wellbeing. </w:t>
            </w:r>
          </w:p>
        </w:tc>
      </w:tr>
      <w:tr w:rsidR="00953A77" w:rsidRPr="004450C4" w14:paraId="76999D3F" w14:textId="77777777" w:rsidTr="00953A77">
        <w:tc>
          <w:tcPr>
            <w:tcW w:w="0" w:type="auto"/>
          </w:tcPr>
          <w:p w14:paraId="2414C4FE" w14:textId="77777777" w:rsidR="00953A77" w:rsidRPr="00476618" w:rsidRDefault="00F05B01" w:rsidP="00953A77">
            <w:pPr>
              <w:jc w:val="both"/>
              <w:rPr>
                <w:rFonts w:eastAsia="Times New Roman" w:cstheme="minorHAnsi"/>
                <w:sz w:val="24"/>
                <w:szCs w:val="24"/>
                <w:lang w:eastAsia="en-GB"/>
              </w:rPr>
            </w:pPr>
            <w:hyperlink r:id="rId27" w:history="1">
              <w:r w:rsidR="00953A77" w:rsidRPr="00476618">
                <w:rPr>
                  <w:rFonts w:eastAsia="Times New Roman" w:cstheme="minorHAnsi"/>
                  <w:color w:val="0000FF"/>
                  <w:sz w:val="24"/>
                  <w:szCs w:val="24"/>
                  <w:u w:val="single"/>
                  <w:lang w:eastAsia="en-GB"/>
                </w:rPr>
                <w:t>MindMate Champions &amp; Lessons</w:t>
              </w:r>
            </w:hyperlink>
            <w:r w:rsidR="00953A77" w:rsidRPr="00476618">
              <w:rPr>
                <w:rFonts w:eastAsia="Times New Roman" w:cstheme="minorHAnsi"/>
                <w:sz w:val="24"/>
                <w:szCs w:val="24"/>
                <w:lang w:eastAsia="en-GB"/>
              </w:rPr>
              <w:t xml:space="preserve"> </w:t>
            </w:r>
          </w:p>
          <w:p w14:paraId="4BD616B2" w14:textId="77777777" w:rsidR="00953A77" w:rsidRPr="00476618" w:rsidRDefault="00953A77" w:rsidP="00953A77">
            <w:pPr>
              <w:shd w:val="clear" w:color="auto" w:fill="FFFFFF" w:themeFill="background1"/>
              <w:jc w:val="both"/>
              <w:rPr>
                <w:rFonts w:cstheme="minorHAnsi"/>
                <w:spacing w:val="-2"/>
                <w:sz w:val="24"/>
                <w:szCs w:val="24"/>
                <w:shd w:val="clear" w:color="auto" w:fill="FFFFFF"/>
              </w:rPr>
            </w:pPr>
            <w:r w:rsidRPr="00476618">
              <w:rPr>
                <w:rFonts w:cstheme="minorHAnsi"/>
                <w:b/>
                <w:spacing w:val="-2"/>
                <w:sz w:val="24"/>
                <w:szCs w:val="24"/>
                <w:shd w:val="clear" w:color="auto" w:fill="FFFFFF"/>
              </w:rPr>
              <w:t>MindMate Champions</w:t>
            </w:r>
            <w:r w:rsidRPr="00476618">
              <w:rPr>
                <w:rFonts w:cstheme="minorHAnsi"/>
                <w:spacing w:val="-2"/>
                <w:sz w:val="24"/>
                <w:szCs w:val="24"/>
                <w:shd w:val="clear" w:color="auto" w:fill="FFFFFF"/>
              </w:rPr>
              <w:t xml:space="preserve"> is an evidence based self-evaluation, action planning and recognition programme for schools, SILCs and Children’s Centres and is part of the prevention element of Future in Mind Leeds: a </w:t>
            </w:r>
            <w:r w:rsidRPr="00476618">
              <w:rPr>
                <w:rFonts w:cstheme="minorHAnsi"/>
                <w:spacing w:val="-2"/>
                <w:sz w:val="24"/>
                <w:szCs w:val="24"/>
                <w:shd w:val="clear" w:color="auto" w:fill="FFFFFF"/>
              </w:rPr>
              <w:lastRenderedPageBreak/>
              <w:t>strategy to improve the social, emotional, mental health (SEMH) and wellbeing of children and young people aged 0-25 years.</w:t>
            </w:r>
          </w:p>
          <w:p w14:paraId="6F317D02" w14:textId="77777777" w:rsidR="00953A77" w:rsidRPr="00476618" w:rsidRDefault="00953A77" w:rsidP="00953A77">
            <w:pPr>
              <w:shd w:val="clear" w:color="auto" w:fill="FFFFFF" w:themeFill="background1"/>
              <w:jc w:val="both"/>
              <w:rPr>
                <w:rFonts w:cstheme="minorHAnsi"/>
                <w:spacing w:val="-2"/>
                <w:sz w:val="24"/>
                <w:szCs w:val="24"/>
                <w:shd w:val="clear" w:color="auto" w:fill="FFFFFF"/>
              </w:rPr>
            </w:pPr>
          </w:p>
          <w:p w14:paraId="5895A777" w14:textId="77777777" w:rsidR="00953A77" w:rsidRPr="00476618" w:rsidRDefault="00953A77" w:rsidP="00953A77">
            <w:pPr>
              <w:shd w:val="clear" w:color="auto" w:fill="FFFFFF" w:themeFill="background1"/>
              <w:jc w:val="both"/>
              <w:rPr>
                <w:rFonts w:cstheme="minorHAnsi"/>
                <w:spacing w:val="-2"/>
                <w:sz w:val="24"/>
                <w:szCs w:val="24"/>
                <w:shd w:val="clear" w:color="auto" w:fill="FFFFFF"/>
              </w:rPr>
            </w:pPr>
            <w:r w:rsidRPr="00476618">
              <w:rPr>
                <w:rFonts w:cstheme="minorHAnsi"/>
                <w:b/>
                <w:spacing w:val="-2"/>
                <w:sz w:val="24"/>
                <w:szCs w:val="24"/>
                <w:shd w:val="clear" w:color="auto" w:fill="FFFFFF"/>
              </w:rPr>
              <w:t>MindMate Lessons</w:t>
            </w:r>
            <w:r w:rsidRPr="00476618">
              <w:rPr>
                <w:rFonts w:cstheme="minorHAnsi"/>
                <w:spacing w:val="-2"/>
                <w:sz w:val="24"/>
                <w:szCs w:val="24"/>
                <w:shd w:val="clear" w:color="auto" w:fill="FFFFFF"/>
              </w:rPr>
              <w:t xml:space="preserve"> is a modern social, emotional and mental health curriculum for KS1-4. All PowerPoints and lesson plans are editable. There is an accompanying guidance document for delivering the lessons, and focus modules on the following topics:</w:t>
            </w:r>
          </w:p>
          <w:p w14:paraId="0046763F" w14:textId="77777777" w:rsidR="00953A77" w:rsidRPr="00476618" w:rsidRDefault="00953A77" w:rsidP="00953A77">
            <w:pPr>
              <w:pStyle w:val="ListParagraph"/>
              <w:numPr>
                <w:ilvl w:val="0"/>
                <w:numId w:val="2"/>
              </w:numPr>
              <w:shd w:val="clear" w:color="auto" w:fill="FFFFFF" w:themeFill="background1"/>
              <w:jc w:val="both"/>
              <w:rPr>
                <w:rFonts w:cstheme="minorHAnsi"/>
                <w:spacing w:val="-2"/>
                <w:sz w:val="24"/>
                <w:szCs w:val="24"/>
                <w:shd w:val="clear" w:color="auto" w:fill="FFFFFF"/>
              </w:rPr>
            </w:pPr>
            <w:r w:rsidRPr="00476618">
              <w:rPr>
                <w:rFonts w:cstheme="minorHAnsi"/>
                <w:spacing w:val="-2"/>
                <w:sz w:val="24"/>
                <w:szCs w:val="24"/>
                <w:shd w:val="clear" w:color="auto" w:fill="FFFFFF"/>
              </w:rPr>
              <w:t>Mindfulness</w:t>
            </w:r>
          </w:p>
          <w:p w14:paraId="2A330596" w14:textId="77777777" w:rsidR="00953A77" w:rsidRPr="00476618" w:rsidRDefault="00953A77" w:rsidP="00953A77">
            <w:pPr>
              <w:pStyle w:val="ListParagraph"/>
              <w:numPr>
                <w:ilvl w:val="0"/>
                <w:numId w:val="2"/>
              </w:numPr>
              <w:shd w:val="clear" w:color="auto" w:fill="FFFFFF" w:themeFill="background1"/>
              <w:jc w:val="both"/>
              <w:rPr>
                <w:rFonts w:cstheme="minorHAnsi"/>
                <w:spacing w:val="-2"/>
                <w:sz w:val="24"/>
                <w:szCs w:val="24"/>
                <w:shd w:val="clear" w:color="auto" w:fill="FFFFFF"/>
              </w:rPr>
            </w:pPr>
            <w:r w:rsidRPr="00476618">
              <w:rPr>
                <w:rFonts w:cstheme="minorHAnsi"/>
                <w:spacing w:val="-2"/>
                <w:sz w:val="24"/>
                <w:szCs w:val="24"/>
                <w:shd w:val="clear" w:color="auto" w:fill="FFFFFF"/>
              </w:rPr>
              <w:t>Disordered Eating</w:t>
            </w:r>
          </w:p>
          <w:p w14:paraId="026A15E7" w14:textId="77777777" w:rsidR="00953A77" w:rsidRPr="00476618" w:rsidRDefault="00953A77" w:rsidP="00953A77">
            <w:pPr>
              <w:pStyle w:val="ListParagraph"/>
              <w:numPr>
                <w:ilvl w:val="0"/>
                <w:numId w:val="2"/>
              </w:numPr>
              <w:shd w:val="clear" w:color="auto" w:fill="FFFFFF" w:themeFill="background1"/>
              <w:jc w:val="both"/>
              <w:rPr>
                <w:rFonts w:cstheme="minorHAnsi"/>
                <w:spacing w:val="-2"/>
                <w:sz w:val="24"/>
                <w:szCs w:val="24"/>
                <w:shd w:val="clear" w:color="auto" w:fill="FFFFFF"/>
              </w:rPr>
            </w:pPr>
            <w:r w:rsidRPr="00476618">
              <w:rPr>
                <w:rFonts w:cstheme="minorHAnsi"/>
                <w:spacing w:val="-2"/>
                <w:sz w:val="24"/>
                <w:szCs w:val="24"/>
                <w:shd w:val="clear" w:color="auto" w:fill="FFFFFF"/>
              </w:rPr>
              <w:t>Self-Harm</w:t>
            </w:r>
          </w:p>
          <w:p w14:paraId="3AD6E894" w14:textId="77777777" w:rsidR="00953A77" w:rsidRPr="00476618" w:rsidRDefault="00953A77" w:rsidP="00953A77">
            <w:pPr>
              <w:pStyle w:val="ListParagraph"/>
              <w:numPr>
                <w:ilvl w:val="0"/>
                <w:numId w:val="2"/>
              </w:numPr>
              <w:shd w:val="clear" w:color="auto" w:fill="FFFFFF" w:themeFill="background1"/>
              <w:jc w:val="both"/>
              <w:rPr>
                <w:rFonts w:cstheme="minorHAnsi"/>
                <w:spacing w:val="-2"/>
                <w:sz w:val="24"/>
                <w:szCs w:val="24"/>
                <w:shd w:val="clear" w:color="auto" w:fill="FFFFFF"/>
              </w:rPr>
            </w:pPr>
            <w:r w:rsidRPr="00476618">
              <w:rPr>
                <w:rFonts w:cstheme="minorHAnsi"/>
                <w:spacing w:val="-2"/>
                <w:sz w:val="24"/>
                <w:szCs w:val="24"/>
                <w:shd w:val="clear" w:color="auto" w:fill="FFFFFF"/>
              </w:rPr>
              <w:t>Resilience</w:t>
            </w:r>
          </w:p>
          <w:p w14:paraId="61A54F4E" w14:textId="77777777" w:rsidR="00953A77" w:rsidRPr="00476618" w:rsidRDefault="00953A77" w:rsidP="00953A77">
            <w:pPr>
              <w:pStyle w:val="ListParagraph"/>
              <w:numPr>
                <w:ilvl w:val="0"/>
                <w:numId w:val="2"/>
              </w:numPr>
              <w:shd w:val="clear" w:color="auto" w:fill="FFFFFF" w:themeFill="background1"/>
              <w:jc w:val="both"/>
              <w:rPr>
                <w:rFonts w:cstheme="minorHAnsi"/>
                <w:spacing w:val="-2"/>
                <w:sz w:val="24"/>
                <w:szCs w:val="24"/>
                <w:shd w:val="clear" w:color="auto" w:fill="FFFFFF"/>
              </w:rPr>
            </w:pPr>
            <w:r w:rsidRPr="00476618">
              <w:rPr>
                <w:rFonts w:cstheme="minorHAnsi"/>
                <w:spacing w:val="-2"/>
                <w:sz w:val="24"/>
                <w:szCs w:val="24"/>
                <w:shd w:val="clear" w:color="auto" w:fill="FFFFFF"/>
              </w:rPr>
              <w:t>Bereavement</w:t>
            </w:r>
          </w:p>
          <w:p w14:paraId="1DE05681" w14:textId="77777777" w:rsidR="00953A77" w:rsidRPr="00476618" w:rsidRDefault="00953A77" w:rsidP="00953A77">
            <w:pPr>
              <w:pStyle w:val="ListParagraph"/>
              <w:numPr>
                <w:ilvl w:val="0"/>
                <w:numId w:val="2"/>
              </w:numPr>
              <w:shd w:val="clear" w:color="auto" w:fill="FFFFFF" w:themeFill="background1"/>
              <w:jc w:val="both"/>
              <w:rPr>
                <w:rFonts w:cstheme="minorHAnsi"/>
                <w:spacing w:val="-2"/>
                <w:sz w:val="24"/>
                <w:szCs w:val="24"/>
                <w:shd w:val="clear" w:color="auto" w:fill="FFFFFF"/>
              </w:rPr>
            </w:pPr>
            <w:r w:rsidRPr="00476618">
              <w:rPr>
                <w:rFonts w:cstheme="minorHAnsi"/>
                <w:spacing w:val="-2"/>
                <w:sz w:val="24"/>
                <w:szCs w:val="24"/>
                <w:shd w:val="clear" w:color="auto" w:fill="FFFFFF"/>
              </w:rPr>
              <w:t>Domestic Abuse</w:t>
            </w:r>
          </w:p>
          <w:p w14:paraId="42634D4F" w14:textId="77777777" w:rsidR="00953A77" w:rsidRPr="00476618" w:rsidRDefault="00953A77" w:rsidP="00C5336B">
            <w:pPr>
              <w:pStyle w:val="ListParagraph"/>
              <w:numPr>
                <w:ilvl w:val="0"/>
                <w:numId w:val="2"/>
              </w:numPr>
              <w:shd w:val="clear" w:color="auto" w:fill="FFFFFF" w:themeFill="background1"/>
              <w:jc w:val="both"/>
              <w:rPr>
                <w:rFonts w:cstheme="minorHAnsi"/>
                <w:spacing w:val="-2"/>
                <w:sz w:val="24"/>
                <w:szCs w:val="24"/>
                <w:shd w:val="clear" w:color="auto" w:fill="FFFFFF"/>
              </w:rPr>
            </w:pPr>
            <w:r w:rsidRPr="00476618">
              <w:rPr>
                <w:rFonts w:cstheme="minorHAnsi"/>
                <w:spacing w:val="-2"/>
                <w:sz w:val="24"/>
                <w:szCs w:val="24"/>
                <w:shd w:val="clear" w:color="auto" w:fill="FFFFFF"/>
              </w:rPr>
              <w:t>Anti-Stigma</w:t>
            </w:r>
          </w:p>
        </w:tc>
      </w:tr>
      <w:tr w:rsidR="00953A77" w:rsidRPr="004450C4" w14:paraId="4B81B9DC" w14:textId="77777777" w:rsidTr="00953A77">
        <w:tc>
          <w:tcPr>
            <w:tcW w:w="0" w:type="auto"/>
          </w:tcPr>
          <w:p w14:paraId="7E327A03" w14:textId="7DFA74EB" w:rsidR="00953A77" w:rsidRPr="00476618" w:rsidRDefault="0031748B" w:rsidP="00953A77">
            <w:pPr>
              <w:jc w:val="both"/>
              <w:rPr>
                <w:rFonts w:eastAsia="Times New Roman" w:cstheme="minorHAnsi"/>
                <w:color w:val="0000FF"/>
                <w:sz w:val="24"/>
                <w:szCs w:val="24"/>
                <w:u w:val="single"/>
                <w:lang w:eastAsia="en-GB"/>
              </w:rPr>
            </w:pPr>
            <w:hyperlink r:id="rId28" w:history="1">
              <w:proofErr w:type="spellStart"/>
              <w:r w:rsidR="00953A77" w:rsidRPr="0031748B">
                <w:rPr>
                  <w:rStyle w:val="Hyperlink"/>
                  <w:rFonts w:eastAsia="Times New Roman" w:cstheme="minorHAnsi"/>
                  <w:sz w:val="24"/>
                  <w:szCs w:val="24"/>
                  <w:lang w:eastAsia="en-GB"/>
                </w:rPr>
                <w:t>MindMate</w:t>
              </w:r>
              <w:proofErr w:type="spellEnd"/>
              <w:r w:rsidR="00953A77" w:rsidRPr="0031748B">
                <w:rPr>
                  <w:rStyle w:val="Hyperlink"/>
                  <w:rFonts w:eastAsia="Times New Roman" w:cstheme="minorHAnsi"/>
                  <w:sz w:val="24"/>
                  <w:szCs w:val="24"/>
                  <w:lang w:eastAsia="en-GB"/>
                </w:rPr>
                <w:t xml:space="preserve"> Single Point of Access (SPA</w:t>
              </w:r>
            </w:hyperlink>
            <w:r w:rsidR="00953A77" w:rsidRPr="00476618">
              <w:rPr>
                <w:rFonts w:eastAsia="Times New Roman" w:cstheme="minorHAnsi"/>
                <w:color w:val="0000FF"/>
                <w:sz w:val="24"/>
                <w:szCs w:val="24"/>
                <w:u w:val="single"/>
                <w:lang w:eastAsia="en-GB"/>
              </w:rPr>
              <w:t>)</w:t>
            </w:r>
          </w:p>
          <w:p w14:paraId="717FB64E" w14:textId="77777777" w:rsidR="00953A77" w:rsidRPr="00476618" w:rsidRDefault="00953A77" w:rsidP="00953A77">
            <w:pPr>
              <w:pStyle w:val="NormalWeb"/>
              <w:shd w:val="clear" w:color="auto" w:fill="FFFFFF"/>
              <w:spacing w:before="0" w:beforeAutospacing="0" w:after="0" w:afterAutospacing="0"/>
              <w:rPr>
                <w:rFonts w:asciiTheme="minorHAnsi" w:hAnsiTheme="minorHAnsi" w:cstheme="minorHAnsi"/>
                <w:color w:val="222222"/>
              </w:rPr>
            </w:pPr>
            <w:r w:rsidRPr="00476618">
              <w:rPr>
                <w:rFonts w:asciiTheme="minorHAnsi" w:hAnsiTheme="minorHAnsi" w:cstheme="minorHAnsi"/>
                <w:color w:val="222222"/>
              </w:rPr>
              <w:t>Leeds MindMate SPA is for professionals to refer into when they are working with children and young people and identify they have a need for support with their emotional wellbeing or mental health.</w:t>
            </w:r>
            <w:r w:rsidRPr="00476618">
              <w:rPr>
                <w:rStyle w:val="Strong"/>
                <w:rFonts w:asciiTheme="minorHAnsi" w:hAnsiTheme="minorHAnsi" w:cstheme="minorHAnsi"/>
                <w:color w:val="222222"/>
                <w:bdr w:val="none" w:sz="0" w:space="0" w:color="auto" w:frame="1"/>
              </w:rPr>
              <w:t> </w:t>
            </w:r>
            <w:r w:rsidRPr="00476618">
              <w:rPr>
                <w:rStyle w:val="Strong"/>
                <w:rFonts w:asciiTheme="minorHAnsi" w:hAnsiTheme="minorHAnsi" w:cstheme="minorHAnsi"/>
                <w:b w:val="0"/>
                <w:color w:val="222222"/>
                <w:bdr w:val="none" w:sz="0" w:space="0" w:color="auto" w:frame="1"/>
              </w:rPr>
              <w:t>If you are 13-17 years old, or the parent/ carer of children aged 5-17 years, you can talk directly to the SPA team. Call 0300 555 0324 during office hours or </w:t>
            </w:r>
            <w:hyperlink r:id="rId29" w:history="1">
              <w:r w:rsidRPr="00476618">
                <w:rPr>
                  <w:rStyle w:val="Hyperlink"/>
                  <w:rFonts w:asciiTheme="minorHAnsi" w:hAnsiTheme="minorHAnsi" w:cstheme="minorHAnsi"/>
                  <w:bdr w:val="none" w:sz="0" w:space="0" w:color="auto" w:frame="1"/>
                </w:rPr>
                <w:t>make an online self-referral</w:t>
              </w:r>
            </w:hyperlink>
            <w:r w:rsidRPr="00476618">
              <w:rPr>
                <w:rStyle w:val="Strong"/>
                <w:rFonts w:asciiTheme="minorHAnsi" w:hAnsiTheme="minorHAnsi" w:cstheme="minorHAnsi"/>
                <w:b w:val="0"/>
                <w:color w:val="222222"/>
                <w:bdr w:val="none" w:sz="0" w:space="0" w:color="auto" w:frame="1"/>
              </w:rPr>
              <w:t>.</w:t>
            </w:r>
            <w:r w:rsidRPr="00476618">
              <w:rPr>
                <w:rStyle w:val="Strong"/>
                <w:rFonts w:asciiTheme="minorHAnsi" w:hAnsiTheme="minorHAnsi" w:cstheme="minorHAnsi"/>
                <w:color w:val="222222"/>
                <w:bdr w:val="none" w:sz="0" w:space="0" w:color="auto" w:frame="1"/>
              </w:rPr>
              <w:t> </w:t>
            </w:r>
            <w:r w:rsidRPr="00476618">
              <w:rPr>
                <w:rStyle w:val="Strong"/>
                <w:rFonts w:asciiTheme="minorHAnsi" w:hAnsiTheme="minorHAnsi" w:cstheme="minorHAnsi"/>
                <w:b w:val="0"/>
                <w:color w:val="222222"/>
                <w:bdr w:val="none" w:sz="0" w:space="0" w:color="auto" w:frame="1"/>
              </w:rPr>
              <w:t>If you are under 13, you’ll need an adult to fill in the form with you or for you. </w:t>
            </w:r>
            <w:r w:rsidRPr="00476618">
              <w:rPr>
                <w:rStyle w:val="Strong"/>
                <w:rFonts w:asciiTheme="minorHAnsi" w:hAnsiTheme="minorHAnsi" w:cstheme="minorHAnsi"/>
                <w:color w:val="222222"/>
                <w:bdr w:val="none" w:sz="0" w:space="0" w:color="auto" w:frame="1"/>
              </w:rPr>
              <w:t>School staff need to refer through MindMate Wellbeing in the first instance, details below.</w:t>
            </w:r>
            <w:r w:rsidRPr="00476618">
              <w:rPr>
                <w:rStyle w:val="Strong"/>
                <w:rFonts w:asciiTheme="minorHAnsi" w:hAnsiTheme="minorHAnsi" w:cstheme="minorHAnsi"/>
                <w:b w:val="0"/>
                <w:color w:val="222222"/>
                <w:bdr w:val="none" w:sz="0" w:space="0" w:color="auto" w:frame="1"/>
              </w:rPr>
              <w:t xml:space="preserve"> </w:t>
            </w:r>
          </w:p>
        </w:tc>
      </w:tr>
      <w:tr w:rsidR="00953A77" w:rsidRPr="004450C4" w14:paraId="4CD00639" w14:textId="77777777" w:rsidTr="00953A77">
        <w:tc>
          <w:tcPr>
            <w:tcW w:w="0" w:type="auto"/>
          </w:tcPr>
          <w:p w14:paraId="4AC3F993" w14:textId="55732DDA" w:rsidR="00953A77" w:rsidRPr="00AF739A" w:rsidRDefault="00AF739A" w:rsidP="00953A77">
            <w:pPr>
              <w:jc w:val="both"/>
              <w:textAlignment w:val="center"/>
              <w:rPr>
                <w:rStyle w:val="Hyperlink"/>
                <w:rFonts w:eastAsia="Times New Roman" w:cstheme="minorHAnsi"/>
                <w:sz w:val="24"/>
                <w:szCs w:val="24"/>
                <w:lang w:eastAsia="en-GB"/>
              </w:rPr>
            </w:pPr>
            <w:r>
              <w:rPr>
                <w:rFonts w:eastAsia="Times New Roman" w:cstheme="minorHAnsi"/>
                <w:sz w:val="24"/>
                <w:szCs w:val="24"/>
                <w:lang w:eastAsia="en-GB"/>
              </w:rPr>
              <w:fldChar w:fldCharType="begin"/>
            </w:r>
            <w:r>
              <w:rPr>
                <w:rFonts w:eastAsia="Times New Roman" w:cstheme="minorHAnsi"/>
                <w:sz w:val="24"/>
                <w:szCs w:val="24"/>
                <w:lang w:eastAsia="en-GB"/>
              </w:rPr>
              <w:instrText xml:space="preserve"> HYPERLINK "http://www.mindmate.org.uk" </w:instrText>
            </w:r>
            <w:r>
              <w:rPr>
                <w:rFonts w:eastAsia="Times New Roman" w:cstheme="minorHAnsi"/>
                <w:sz w:val="24"/>
                <w:szCs w:val="24"/>
                <w:lang w:eastAsia="en-GB"/>
              </w:rPr>
            </w:r>
            <w:r>
              <w:rPr>
                <w:rFonts w:eastAsia="Times New Roman" w:cstheme="minorHAnsi"/>
                <w:sz w:val="24"/>
                <w:szCs w:val="24"/>
                <w:lang w:eastAsia="en-GB"/>
              </w:rPr>
              <w:fldChar w:fldCharType="separate"/>
            </w:r>
            <w:proofErr w:type="spellStart"/>
            <w:r w:rsidR="00953A77" w:rsidRPr="00AF739A">
              <w:rPr>
                <w:rStyle w:val="Hyperlink"/>
                <w:rFonts w:eastAsia="Times New Roman" w:cstheme="minorHAnsi"/>
                <w:sz w:val="24"/>
                <w:szCs w:val="24"/>
                <w:lang w:eastAsia="en-GB"/>
              </w:rPr>
              <w:t>MindMate</w:t>
            </w:r>
            <w:proofErr w:type="spellEnd"/>
            <w:r w:rsidR="00953A77" w:rsidRPr="00AF739A">
              <w:rPr>
                <w:rStyle w:val="Hyperlink"/>
                <w:rFonts w:eastAsia="Times New Roman" w:cstheme="minorHAnsi"/>
                <w:sz w:val="24"/>
                <w:szCs w:val="24"/>
                <w:lang w:eastAsia="en-GB"/>
              </w:rPr>
              <w:t xml:space="preserve"> Wellbeing (Clus</w:t>
            </w:r>
            <w:r w:rsidR="00953A77" w:rsidRPr="00AF739A">
              <w:rPr>
                <w:rStyle w:val="Hyperlink"/>
                <w:rFonts w:eastAsia="Times New Roman" w:cstheme="minorHAnsi"/>
                <w:sz w:val="24"/>
                <w:szCs w:val="24"/>
                <w:lang w:eastAsia="en-GB"/>
              </w:rPr>
              <w:t>t</w:t>
            </w:r>
            <w:r w:rsidR="00953A77" w:rsidRPr="00AF739A">
              <w:rPr>
                <w:rStyle w:val="Hyperlink"/>
                <w:rFonts w:eastAsia="Times New Roman" w:cstheme="minorHAnsi"/>
                <w:sz w:val="24"/>
                <w:szCs w:val="24"/>
                <w:lang w:eastAsia="en-GB"/>
              </w:rPr>
              <w:t>er support)</w:t>
            </w:r>
          </w:p>
          <w:p w14:paraId="5B4A4F46" w14:textId="7711BC6B" w:rsidR="0031748B" w:rsidRPr="00476618" w:rsidRDefault="00AF739A" w:rsidP="00E41403">
            <w:pPr>
              <w:pStyle w:val="NormalWeb"/>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fldChar w:fldCharType="end"/>
            </w:r>
            <w:proofErr w:type="spellStart"/>
            <w:r w:rsidR="00953A77" w:rsidRPr="00476618">
              <w:rPr>
                <w:rStyle w:val="Strong"/>
                <w:rFonts w:asciiTheme="minorHAnsi" w:hAnsiTheme="minorHAnsi" w:cstheme="minorHAnsi"/>
                <w:bdr w:val="none" w:sz="0" w:space="0" w:color="auto" w:frame="1"/>
              </w:rPr>
              <w:t>MindMate</w:t>
            </w:r>
            <w:proofErr w:type="spellEnd"/>
            <w:r w:rsidR="00953A77" w:rsidRPr="00476618">
              <w:rPr>
                <w:rStyle w:val="Strong"/>
                <w:rFonts w:asciiTheme="minorHAnsi" w:hAnsiTheme="minorHAnsi" w:cstheme="minorHAnsi"/>
                <w:bdr w:val="none" w:sz="0" w:space="0" w:color="auto" w:frame="1"/>
              </w:rPr>
              <w:t xml:space="preserve"> Wellbeing </w:t>
            </w:r>
            <w:r w:rsidR="00953A77" w:rsidRPr="00476618">
              <w:rPr>
                <w:rFonts w:asciiTheme="minorHAnsi" w:hAnsiTheme="minorHAnsi" w:cstheme="minorHAnsi"/>
              </w:rPr>
              <w:t>is mental health support based in schools/clusters that could help with any of the issues presented above. It can help by providing consultation for professionals and face-to-face or virtual support for young people as well as broader access to other services within the cluster. This support can usually be accessed where the child or young person attends school by speaking to someone in school, or following a referral to </w:t>
            </w:r>
            <w:r w:rsidR="00953A77" w:rsidRPr="00476618">
              <w:rPr>
                <w:rStyle w:val="Strong"/>
                <w:rFonts w:asciiTheme="minorHAnsi" w:hAnsiTheme="minorHAnsi" w:cstheme="minorHAnsi"/>
                <w:b w:val="0"/>
                <w:bdr w:val="none" w:sz="0" w:space="0" w:color="auto" w:frame="1"/>
              </w:rPr>
              <w:t>The</w:t>
            </w:r>
            <w:r w:rsidR="00953A77" w:rsidRPr="00476618">
              <w:rPr>
                <w:rStyle w:val="Strong"/>
                <w:rFonts w:asciiTheme="minorHAnsi" w:hAnsiTheme="minorHAnsi" w:cstheme="minorHAnsi"/>
                <w:bdr w:val="none" w:sz="0" w:space="0" w:color="auto" w:frame="1"/>
              </w:rPr>
              <w:t xml:space="preserve"> </w:t>
            </w:r>
            <w:hyperlink r:id="rId30" w:history="1">
              <w:r w:rsidR="00953A77" w:rsidRPr="00476618">
                <w:rPr>
                  <w:rStyle w:val="Hyperlink"/>
                  <w:rFonts w:asciiTheme="minorHAnsi" w:hAnsiTheme="minorHAnsi" w:cstheme="minorHAnsi"/>
                  <w:bdr w:val="none" w:sz="0" w:space="0" w:color="auto" w:frame="1"/>
                </w:rPr>
                <w:t>MindMate Single Point of Access (SPA)</w:t>
              </w:r>
              <w:r w:rsidR="00953A77" w:rsidRPr="00476618">
                <w:rPr>
                  <w:rStyle w:val="Hyperlink"/>
                  <w:rFonts w:asciiTheme="minorHAnsi" w:hAnsiTheme="minorHAnsi" w:cstheme="minorHAnsi"/>
                </w:rPr>
                <w:t> </w:t>
              </w:r>
            </w:hyperlink>
            <w:r w:rsidR="00953A77" w:rsidRPr="00476618">
              <w:rPr>
                <w:rFonts w:asciiTheme="minorHAnsi" w:hAnsiTheme="minorHAnsi" w:cstheme="minorHAnsi"/>
              </w:rPr>
              <w:t>by a health professional, parent or young person (over the age of 13yrs).</w:t>
            </w:r>
          </w:p>
        </w:tc>
      </w:tr>
      <w:tr w:rsidR="00953A77" w:rsidRPr="004450C4" w14:paraId="6C81646C" w14:textId="77777777" w:rsidTr="00953A77">
        <w:tc>
          <w:tcPr>
            <w:tcW w:w="0" w:type="auto"/>
          </w:tcPr>
          <w:p w14:paraId="638B91B8" w14:textId="77777777" w:rsidR="00953A77" w:rsidRPr="00476618" w:rsidRDefault="00F05B01" w:rsidP="00953A77">
            <w:pPr>
              <w:jc w:val="both"/>
              <w:textAlignment w:val="center"/>
              <w:rPr>
                <w:rFonts w:eastAsia="Times New Roman" w:cstheme="minorHAnsi"/>
                <w:color w:val="0000FF"/>
                <w:sz w:val="24"/>
                <w:szCs w:val="24"/>
                <w:u w:val="single"/>
                <w:lang w:eastAsia="en-GB"/>
              </w:rPr>
            </w:pPr>
            <w:hyperlink r:id="rId31" w:history="1">
              <w:r w:rsidR="00953A77" w:rsidRPr="00476618">
                <w:rPr>
                  <w:rStyle w:val="Hyperlink"/>
                  <w:rFonts w:eastAsia="Times New Roman" w:cstheme="minorHAnsi"/>
                  <w:sz w:val="24"/>
                  <w:szCs w:val="24"/>
                  <w:lang w:eastAsia="en-GB"/>
                </w:rPr>
                <w:t>Multi-Sy</w:t>
              </w:r>
              <w:r w:rsidR="00953A77" w:rsidRPr="00476618">
                <w:rPr>
                  <w:rStyle w:val="Hyperlink"/>
                  <w:rFonts w:eastAsia="Times New Roman" w:cstheme="minorHAnsi"/>
                  <w:sz w:val="24"/>
                  <w:szCs w:val="24"/>
                  <w:lang w:eastAsia="en-GB"/>
                </w:rPr>
                <w:t>s</w:t>
              </w:r>
              <w:r w:rsidR="00953A77" w:rsidRPr="00476618">
                <w:rPr>
                  <w:rStyle w:val="Hyperlink"/>
                  <w:rFonts w:eastAsia="Times New Roman" w:cstheme="minorHAnsi"/>
                  <w:sz w:val="24"/>
                  <w:szCs w:val="24"/>
                  <w:lang w:eastAsia="en-GB"/>
                </w:rPr>
                <w:t>temic Therapy Team</w:t>
              </w:r>
            </w:hyperlink>
          </w:p>
          <w:p w14:paraId="7C6237F3" w14:textId="77777777" w:rsidR="00953A77" w:rsidRPr="00476618" w:rsidRDefault="00953A77" w:rsidP="00953A77">
            <w:pPr>
              <w:pStyle w:val="NoSpacing"/>
              <w:rPr>
                <w:rFonts w:cstheme="minorHAnsi"/>
                <w:sz w:val="24"/>
                <w:szCs w:val="24"/>
                <w:lang w:eastAsia="en-GB"/>
              </w:rPr>
            </w:pPr>
            <w:r w:rsidRPr="00476618">
              <w:rPr>
                <w:rFonts w:cstheme="minorHAnsi"/>
                <w:sz w:val="24"/>
                <w:szCs w:val="24"/>
                <w:lang w:eastAsia="en-GB"/>
              </w:rPr>
              <w:t>MST is an intensive family and community based intervention for children and young people aged 11-17, where young people are at risk of out of home placement in either care or custody due to their offending or having severe behaviour problems.</w:t>
            </w:r>
          </w:p>
          <w:p w14:paraId="7BD9C5AC" w14:textId="5122703C" w:rsidR="00476618" w:rsidRPr="00476618" w:rsidRDefault="00953A77" w:rsidP="0031748B">
            <w:pPr>
              <w:pStyle w:val="NoSpacing"/>
              <w:rPr>
                <w:rFonts w:cstheme="minorHAnsi"/>
                <w:sz w:val="24"/>
                <w:szCs w:val="24"/>
                <w:lang w:eastAsia="en-GB"/>
              </w:rPr>
            </w:pPr>
            <w:r w:rsidRPr="00476618">
              <w:rPr>
                <w:rFonts w:cstheme="minorHAnsi"/>
                <w:sz w:val="24"/>
                <w:szCs w:val="24"/>
                <w:lang w:eastAsia="en-GB"/>
              </w:rPr>
              <w:t>The key goals of MST are to break the cycle of anti-social behaviours by keeping young people safely at home, in school, and out of trouble.</w:t>
            </w:r>
          </w:p>
        </w:tc>
      </w:tr>
      <w:tr w:rsidR="00953A77" w:rsidRPr="004450C4" w14:paraId="40C53535" w14:textId="77777777" w:rsidTr="00953A77">
        <w:tc>
          <w:tcPr>
            <w:tcW w:w="0" w:type="auto"/>
          </w:tcPr>
          <w:p w14:paraId="3AF676B3" w14:textId="77777777" w:rsidR="00953A77" w:rsidRPr="00476618" w:rsidRDefault="00F05B01" w:rsidP="00953A77">
            <w:pPr>
              <w:jc w:val="both"/>
              <w:textAlignment w:val="center"/>
              <w:rPr>
                <w:rFonts w:eastAsia="Times New Roman" w:cstheme="minorHAnsi"/>
                <w:sz w:val="24"/>
                <w:szCs w:val="24"/>
                <w:lang w:eastAsia="en-GB"/>
              </w:rPr>
            </w:pPr>
            <w:hyperlink r:id="rId32" w:history="1">
              <w:r w:rsidR="00953A77" w:rsidRPr="00476618">
                <w:rPr>
                  <w:rFonts w:eastAsia="Times New Roman" w:cstheme="minorHAnsi"/>
                  <w:color w:val="0000FF"/>
                  <w:sz w:val="24"/>
                  <w:szCs w:val="24"/>
                  <w:u w:val="single"/>
                  <w:lang w:eastAsia="en-GB"/>
                </w:rPr>
                <w:t>My Health My School Survey</w:t>
              </w:r>
            </w:hyperlink>
          </w:p>
          <w:p w14:paraId="1C34876C" w14:textId="77777777" w:rsidR="00953A77" w:rsidRPr="00476618" w:rsidRDefault="00953A77" w:rsidP="00953A77">
            <w:pPr>
              <w:jc w:val="both"/>
              <w:rPr>
                <w:rFonts w:eastAsia="Times New Roman" w:cstheme="minorHAnsi"/>
                <w:sz w:val="24"/>
                <w:szCs w:val="24"/>
                <w:lang w:eastAsia="en-GB"/>
              </w:rPr>
            </w:pPr>
            <w:r w:rsidRPr="00476618">
              <w:rPr>
                <w:rFonts w:eastAsia="Times New Roman" w:cstheme="minorHAnsi"/>
                <w:sz w:val="24"/>
                <w:szCs w:val="24"/>
                <w:lang w:eastAsia="en-GB"/>
              </w:rPr>
              <w:t xml:space="preserve">The My Health, My School survey is a pupil perception survey that asks children and young people (CYP) in years 3, 4, 5, 6, 7, 9 &amp; 11, (as well as separate surveys for Post 16 and SEND provisions) a number of questions in order to generate vital information on the </w:t>
            </w:r>
            <w:r w:rsidRPr="00476618">
              <w:rPr>
                <w:rFonts w:eastAsia="Times New Roman" w:cstheme="minorHAnsi"/>
                <w:i/>
                <w:iCs/>
                <w:sz w:val="24"/>
                <w:szCs w:val="24"/>
                <w:lang w:eastAsia="en-GB"/>
              </w:rPr>
              <w:t>health and wellbeing</w:t>
            </w:r>
            <w:r w:rsidRPr="00476618">
              <w:rPr>
                <w:rFonts w:eastAsia="Times New Roman" w:cstheme="minorHAnsi"/>
                <w:sz w:val="24"/>
                <w:szCs w:val="24"/>
                <w:lang w:eastAsia="en-GB"/>
              </w:rPr>
              <w:t xml:space="preserve"> of these individuals. The data provided can allow us to tailor interventions to improve the data and the lives of CYP for the future. The survey comprises of a range of questions on the eight themes:</w:t>
            </w:r>
          </w:p>
          <w:p w14:paraId="263BFE45" w14:textId="77777777" w:rsidR="00953A77" w:rsidRPr="00476618" w:rsidRDefault="00953A77" w:rsidP="00953A77">
            <w:pPr>
              <w:numPr>
                <w:ilvl w:val="0"/>
                <w:numId w:val="1"/>
              </w:numPr>
              <w:jc w:val="both"/>
              <w:rPr>
                <w:rFonts w:eastAsia="Times New Roman" w:cstheme="minorHAnsi"/>
                <w:sz w:val="24"/>
                <w:szCs w:val="24"/>
                <w:lang w:eastAsia="en-GB"/>
              </w:rPr>
            </w:pPr>
            <w:r w:rsidRPr="00476618">
              <w:rPr>
                <w:rFonts w:eastAsia="Times New Roman" w:cstheme="minorHAnsi"/>
                <w:sz w:val="24"/>
                <w:szCs w:val="24"/>
                <w:lang w:eastAsia="en-GB"/>
              </w:rPr>
              <w:lastRenderedPageBreak/>
              <w:t>All About Me (demographics)</w:t>
            </w:r>
          </w:p>
          <w:p w14:paraId="66967435" w14:textId="77777777" w:rsidR="00953A77" w:rsidRPr="00476618" w:rsidRDefault="00953A77" w:rsidP="00953A77">
            <w:pPr>
              <w:numPr>
                <w:ilvl w:val="0"/>
                <w:numId w:val="1"/>
              </w:numPr>
              <w:jc w:val="both"/>
              <w:rPr>
                <w:rFonts w:eastAsia="Times New Roman" w:cstheme="minorHAnsi"/>
                <w:sz w:val="24"/>
                <w:szCs w:val="24"/>
                <w:lang w:eastAsia="en-GB"/>
              </w:rPr>
            </w:pPr>
            <w:r w:rsidRPr="00476618">
              <w:rPr>
                <w:rFonts w:eastAsia="Times New Roman" w:cstheme="minorHAnsi"/>
                <w:sz w:val="24"/>
                <w:szCs w:val="24"/>
                <w:lang w:eastAsia="en-GB"/>
              </w:rPr>
              <w:t>Healthy Eating</w:t>
            </w:r>
          </w:p>
          <w:p w14:paraId="34F4F89C" w14:textId="77777777" w:rsidR="00953A77" w:rsidRPr="00476618" w:rsidRDefault="00953A77" w:rsidP="00953A77">
            <w:pPr>
              <w:numPr>
                <w:ilvl w:val="0"/>
                <w:numId w:val="1"/>
              </w:numPr>
              <w:jc w:val="both"/>
              <w:rPr>
                <w:rFonts w:eastAsia="Times New Roman" w:cstheme="minorHAnsi"/>
                <w:sz w:val="24"/>
                <w:szCs w:val="24"/>
                <w:lang w:eastAsia="en-GB"/>
              </w:rPr>
            </w:pPr>
            <w:r w:rsidRPr="00476618">
              <w:rPr>
                <w:rFonts w:eastAsia="Times New Roman" w:cstheme="minorHAnsi"/>
                <w:sz w:val="24"/>
                <w:szCs w:val="24"/>
                <w:lang w:eastAsia="en-GB"/>
              </w:rPr>
              <w:t>Physical Activity and Sport</w:t>
            </w:r>
          </w:p>
          <w:p w14:paraId="34F24CF8" w14:textId="77777777" w:rsidR="00953A77" w:rsidRPr="00476618" w:rsidRDefault="00953A77" w:rsidP="00953A77">
            <w:pPr>
              <w:numPr>
                <w:ilvl w:val="0"/>
                <w:numId w:val="1"/>
              </w:numPr>
              <w:jc w:val="both"/>
              <w:rPr>
                <w:rFonts w:eastAsia="Times New Roman" w:cstheme="minorHAnsi"/>
                <w:sz w:val="24"/>
                <w:szCs w:val="24"/>
                <w:lang w:eastAsia="en-GB"/>
              </w:rPr>
            </w:pPr>
            <w:r w:rsidRPr="00476618">
              <w:rPr>
                <w:rFonts w:eastAsia="Times New Roman" w:cstheme="minorHAnsi"/>
                <w:sz w:val="24"/>
                <w:szCs w:val="24"/>
                <w:lang w:eastAsia="en-GB"/>
              </w:rPr>
              <w:t>PE in School</w:t>
            </w:r>
          </w:p>
          <w:p w14:paraId="4E7F86D5" w14:textId="77777777" w:rsidR="00953A77" w:rsidRPr="00476618" w:rsidRDefault="00953A77" w:rsidP="00953A77">
            <w:pPr>
              <w:numPr>
                <w:ilvl w:val="0"/>
                <w:numId w:val="1"/>
              </w:numPr>
              <w:jc w:val="both"/>
              <w:rPr>
                <w:rFonts w:eastAsia="Times New Roman" w:cstheme="minorHAnsi"/>
                <w:sz w:val="24"/>
                <w:szCs w:val="24"/>
                <w:lang w:eastAsia="en-GB"/>
              </w:rPr>
            </w:pPr>
            <w:r w:rsidRPr="00476618">
              <w:rPr>
                <w:rFonts w:eastAsia="Times New Roman" w:cstheme="minorHAnsi"/>
                <w:sz w:val="24"/>
                <w:szCs w:val="24"/>
                <w:lang w:eastAsia="en-GB"/>
              </w:rPr>
              <w:t>Drugs, Alcohol and Tobacco</w:t>
            </w:r>
          </w:p>
          <w:p w14:paraId="0D6470D3" w14:textId="77777777" w:rsidR="00953A77" w:rsidRPr="00476618" w:rsidRDefault="00953A77" w:rsidP="00953A77">
            <w:pPr>
              <w:numPr>
                <w:ilvl w:val="0"/>
                <w:numId w:val="1"/>
              </w:numPr>
              <w:jc w:val="both"/>
              <w:rPr>
                <w:rFonts w:eastAsia="Times New Roman" w:cstheme="minorHAnsi"/>
                <w:sz w:val="24"/>
                <w:szCs w:val="24"/>
                <w:lang w:eastAsia="en-GB"/>
              </w:rPr>
            </w:pPr>
            <w:r w:rsidRPr="00476618">
              <w:rPr>
                <w:rFonts w:eastAsia="Times New Roman" w:cstheme="minorHAnsi"/>
                <w:sz w:val="24"/>
                <w:szCs w:val="24"/>
                <w:lang w:eastAsia="en-GB"/>
              </w:rPr>
              <w:t>Social, Emotional and Mental Health (SEMH)</w:t>
            </w:r>
          </w:p>
          <w:p w14:paraId="61490127" w14:textId="77777777" w:rsidR="00953A77" w:rsidRPr="00476618" w:rsidRDefault="00953A77" w:rsidP="00953A77">
            <w:pPr>
              <w:numPr>
                <w:ilvl w:val="0"/>
                <w:numId w:val="1"/>
              </w:numPr>
              <w:jc w:val="both"/>
              <w:rPr>
                <w:rFonts w:eastAsia="Times New Roman" w:cstheme="minorHAnsi"/>
                <w:sz w:val="24"/>
                <w:szCs w:val="24"/>
                <w:lang w:eastAsia="en-GB"/>
              </w:rPr>
            </w:pPr>
            <w:r w:rsidRPr="00476618">
              <w:rPr>
                <w:rFonts w:eastAsia="Times New Roman" w:cstheme="minorHAnsi"/>
                <w:sz w:val="24"/>
                <w:szCs w:val="24"/>
                <w:lang w:eastAsia="en-GB"/>
              </w:rPr>
              <w:t>Sexual Health</w:t>
            </w:r>
          </w:p>
          <w:p w14:paraId="48BE1F57" w14:textId="77777777" w:rsidR="00953A77" w:rsidRPr="00476618" w:rsidRDefault="00953A77" w:rsidP="00953A77">
            <w:pPr>
              <w:pStyle w:val="ListParagraph"/>
              <w:numPr>
                <w:ilvl w:val="0"/>
                <w:numId w:val="1"/>
              </w:numPr>
              <w:jc w:val="both"/>
              <w:rPr>
                <w:rFonts w:cstheme="minorHAnsi"/>
                <w:sz w:val="24"/>
                <w:szCs w:val="24"/>
              </w:rPr>
            </w:pPr>
            <w:r w:rsidRPr="00476618">
              <w:rPr>
                <w:rFonts w:eastAsia="Times New Roman" w:cstheme="minorHAnsi"/>
                <w:sz w:val="24"/>
                <w:szCs w:val="24"/>
                <w:lang w:eastAsia="en-GB"/>
              </w:rPr>
              <w:t>My School/College</w:t>
            </w:r>
          </w:p>
        </w:tc>
      </w:tr>
      <w:tr w:rsidR="00953A77" w:rsidRPr="004450C4" w14:paraId="31BFC3C6" w14:textId="77777777" w:rsidTr="00953A77">
        <w:tc>
          <w:tcPr>
            <w:tcW w:w="0" w:type="auto"/>
          </w:tcPr>
          <w:p w14:paraId="6896FB9B" w14:textId="008B1E98" w:rsidR="00953A77" w:rsidRPr="00AF739A" w:rsidRDefault="00AF739A" w:rsidP="00953A77">
            <w:pPr>
              <w:jc w:val="both"/>
              <w:textAlignment w:val="center"/>
              <w:rPr>
                <w:rStyle w:val="Hyperlink"/>
                <w:rFonts w:eastAsia="Times New Roman" w:cstheme="minorHAnsi"/>
                <w:sz w:val="24"/>
                <w:szCs w:val="24"/>
                <w:lang w:eastAsia="en-GB"/>
              </w:rPr>
            </w:pPr>
            <w:r>
              <w:rPr>
                <w:rFonts w:eastAsia="Times New Roman" w:cstheme="minorHAnsi"/>
                <w:color w:val="0000FF"/>
                <w:sz w:val="24"/>
                <w:szCs w:val="24"/>
                <w:u w:val="single"/>
                <w:lang w:eastAsia="en-GB"/>
              </w:rPr>
              <w:lastRenderedPageBreak/>
              <w:fldChar w:fldCharType="begin"/>
            </w:r>
            <w:r>
              <w:rPr>
                <w:rFonts w:eastAsia="Times New Roman" w:cstheme="minorHAnsi"/>
                <w:color w:val="0000FF"/>
                <w:sz w:val="24"/>
                <w:szCs w:val="24"/>
                <w:u w:val="single"/>
                <w:lang w:eastAsia="en-GB"/>
              </w:rPr>
              <w:instrText xml:space="preserve"> HYPERLINK "https://leedsforlearning.co.uk/Event/140757" </w:instrText>
            </w:r>
            <w:r>
              <w:rPr>
                <w:rFonts w:eastAsia="Times New Roman" w:cstheme="minorHAnsi"/>
                <w:color w:val="0000FF"/>
                <w:sz w:val="24"/>
                <w:szCs w:val="24"/>
                <w:u w:val="single"/>
                <w:lang w:eastAsia="en-GB"/>
              </w:rPr>
            </w:r>
            <w:r>
              <w:rPr>
                <w:rFonts w:eastAsia="Times New Roman" w:cstheme="minorHAnsi"/>
                <w:color w:val="0000FF"/>
                <w:sz w:val="24"/>
                <w:szCs w:val="24"/>
                <w:u w:val="single"/>
                <w:lang w:eastAsia="en-GB"/>
              </w:rPr>
              <w:fldChar w:fldCharType="separate"/>
            </w:r>
            <w:proofErr w:type="gramStart"/>
            <w:r w:rsidR="00953A77" w:rsidRPr="00AF739A">
              <w:rPr>
                <w:rStyle w:val="Hyperlink"/>
                <w:rFonts w:eastAsia="Times New Roman" w:cstheme="minorHAnsi"/>
                <w:sz w:val="24"/>
                <w:szCs w:val="24"/>
                <w:lang w:eastAsia="en-GB"/>
              </w:rPr>
              <w:t>Oh</w:t>
            </w:r>
            <w:proofErr w:type="gramEnd"/>
            <w:r w:rsidR="00953A77" w:rsidRPr="00AF739A">
              <w:rPr>
                <w:rStyle w:val="Hyperlink"/>
                <w:rFonts w:eastAsia="Times New Roman" w:cstheme="minorHAnsi"/>
                <w:sz w:val="24"/>
                <w:szCs w:val="24"/>
                <w:lang w:eastAsia="en-GB"/>
              </w:rPr>
              <w:t xml:space="preserve"> Lila Training</w:t>
            </w:r>
          </w:p>
          <w:p w14:paraId="033F62D9" w14:textId="1FCD3821" w:rsidR="00953A77" w:rsidRPr="00476618" w:rsidRDefault="00AF739A" w:rsidP="00953A77">
            <w:pPr>
              <w:jc w:val="both"/>
              <w:rPr>
                <w:rFonts w:eastAsia="Times New Roman" w:cstheme="minorHAnsi"/>
                <w:color w:val="565656"/>
                <w:sz w:val="24"/>
                <w:szCs w:val="24"/>
                <w:lang w:eastAsia="en-GB"/>
              </w:rPr>
            </w:pPr>
            <w:r>
              <w:rPr>
                <w:rFonts w:eastAsia="Times New Roman" w:cstheme="minorHAnsi"/>
                <w:color w:val="0000FF"/>
                <w:sz w:val="24"/>
                <w:szCs w:val="24"/>
                <w:u w:val="single"/>
                <w:lang w:eastAsia="en-GB"/>
              </w:rPr>
              <w:fldChar w:fldCharType="end"/>
            </w:r>
            <w:proofErr w:type="gramStart"/>
            <w:r w:rsidR="00953A77" w:rsidRPr="00476618">
              <w:rPr>
                <w:rFonts w:eastAsia="Times New Roman" w:cstheme="minorHAnsi"/>
                <w:sz w:val="24"/>
                <w:szCs w:val="24"/>
                <w:lang w:eastAsia="en-GB"/>
              </w:rPr>
              <w:t>Oh</w:t>
            </w:r>
            <w:proofErr w:type="gramEnd"/>
            <w:r w:rsidR="00953A77" w:rsidRPr="00476618">
              <w:rPr>
                <w:rFonts w:eastAsia="Times New Roman" w:cstheme="minorHAnsi"/>
                <w:sz w:val="24"/>
                <w:szCs w:val="24"/>
                <w:lang w:eastAsia="en-GB"/>
              </w:rPr>
              <w:t xml:space="preserve"> Lila builds resilience and protective factors in pre-schoolchildren supporting them to increase emotional intelligence and learn valuable life skills, including helping them to identify trusted adults and develop their social and problem solving skills. Check Leeds for Learning for any upcoming events. </w:t>
            </w:r>
          </w:p>
        </w:tc>
      </w:tr>
      <w:tr w:rsidR="00953A77" w:rsidRPr="004450C4" w14:paraId="39F4C01B" w14:textId="77777777" w:rsidTr="00953A77">
        <w:tc>
          <w:tcPr>
            <w:tcW w:w="0" w:type="auto"/>
          </w:tcPr>
          <w:p w14:paraId="24C64B77" w14:textId="1972B380" w:rsidR="00953A77" w:rsidRPr="00584740" w:rsidRDefault="00584740" w:rsidP="00953A77">
            <w:pPr>
              <w:jc w:val="both"/>
              <w:textAlignment w:val="center"/>
              <w:rPr>
                <w:rFonts w:eastAsia="Times New Roman" w:cstheme="minorHAnsi"/>
                <w:bCs/>
                <w:sz w:val="24"/>
                <w:szCs w:val="24"/>
                <w:lang w:eastAsia="en-GB"/>
              </w:rPr>
            </w:pPr>
            <w:hyperlink r:id="rId33" w:history="1">
              <w:r w:rsidR="00953A77" w:rsidRPr="00584740">
                <w:rPr>
                  <w:rStyle w:val="Hyperlink"/>
                  <w:rFonts w:eastAsia="Times New Roman" w:cstheme="minorHAnsi"/>
                  <w:bCs/>
                  <w:sz w:val="24"/>
                  <w:szCs w:val="24"/>
                  <w:lang w:eastAsia="en-GB"/>
                </w:rPr>
                <w:t xml:space="preserve">Primary Prevent Lessons </w:t>
              </w:r>
            </w:hyperlink>
            <w:r w:rsidR="00953A77" w:rsidRPr="00584740">
              <w:rPr>
                <w:rFonts w:eastAsia="Times New Roman" w:cstheme="minorHAnsi"/>
                <w:bCs/>
                <w:sz w:val="24"/>
                <w:szCs w:val="24"/>
                <w:lang w:eastAsia="en-GB"/>
              </w:rPr>
              <w:t xml:space="preserve"> </w:t>
            </w:r>
          </w:p>
          <w:p w14:paraId="6649D81D" w14:textId="77777777" w:rsidR="00C5336B" w:rsidRPr="00476618" w:rsidRDefault="00953A77" w:rsidP="00953A77">
            <w:pPr>
              <w:pStyle w:val="NoSpacing"/>
              <w:jc w:val="both"/>
              <w:rPr>
                <w:rFonts w:cstheme="minorHAnsi"/>
                <w:sz w:val="24"/>
                <w:szCs w:val="24"/>
                <w:lang w:eastAsia="en-GB"/>
              </w:rPr>
            </w:pPr>
            <w:r w:rsidRPr="00476618">
              <w:rPr>
                <w:rFonts w:cstheme="minorHAnsi"/>
                <w:sz w:val="24"/>
                <w:szCs w:val="24"/>
                <w:lang w:val="en" w:eastAsia="en-GB"/>
              </w:rPr>
              <w:t xml:space="preserve">The Prevent Duty, the Department for Education’s SMSC requirements, British Values Guidance and </w:t>
            </w:r>
            <w:proofErr w:type="spellStart"/>
            <w:r w:rsidRPr="00476618">
              <w:rPr>
                <w:rFonts w:cstheme="minorHAnsi"/>
                <w:sz w:val="24"/>
                <w:szCs w:val="24"/>
                <w:lang w:val="en" w:eastAsia="en-GB"/>
              </w:rPr>
              <w:t>Ofsted's</w:t>
            </w:r>
            <w:proofErr w:type="spellEnd"/>
            <w:r w:rsidRPr="00476618">
              <w:rPr>
                <w:rFonts w:cstheme="minorHAnsi"/>
                <w:sz w:val="24"/>
                <w:szCs w:val="24"/>
                <w:lang w:val="en" w:eastAsia="en-GB"/>
              </w:rPr>
              <w:t xml:space="preserve"> inspection criteria all require Schools to ensure students are aware of risks associated with extremism. The Primary Prevent Lessons will support schools to do this. Email </w:t>
            </w:r>
            <w:hyperlink r:id="rId34" w:history="1">
              <w:r w:rsidRPr="00476618">
                <w:rPr>
                  <w:rStyle w:val="Hyperlink"/>
                  <w:rFonts w:cstheme="minorHAnsi"/>
                  <w:sz w:val="24"/>
                  <w:szCs w:val="24"/>
                  <w:lang w:val="en" w:eastAsia="en-GB"/>
                </w:rPr>
                <w:t>schoolwellbeing@leeds.gov.uk</w:t>
              </w:r>
            </w:hyperlink>
            <w:r w:rsidRPr="00476618">
              <w:rPr>
                <w:rFonts w:cstheme="minorHAnsi"/>
                <w:sz w:val="24"/>
                <w:szCs w:val="24"/>
                <w:lang w:val="en" w:eastAsia="en-GB"/>
              </w:rPr>
              <w:t xml:space="preserve"> </w:t>
            </w:r>
            <w:r w:rsidRPr="00476618">
              <w:rPr>
                <w:rFonts w:cstheme="minorHAnsi"/>
                <w:sz w:val="24"/>
                <w:szCs w:val="24"/>
                <w:lang w:eastAsia="en-GB"/>
              </w:rPr>
              <w:t>for more details.</w:t>
            </w:r>
          </w:p>
        </w:tc>
      </w:tr>
      <w:tr w:rsidR="00953A77" w:rsidRPr="004450C4" w14:paraId="46A26A5A" w14:textId="77777777" w:rsidTr="00953A77">
        <w:tc>
          <w:tcPr>
            <w:tcW w:w="0" w:type="auto"/>
          </w:tcPr>
          <w:p w14:paraId="7D7A910A" w14:textId="35F7543A" w:rsidR="00953A77" w:rsidRPr="00584740" w:rsidRDefault="00584740" w:rsidP="00953A77">
            <w:pPr>
              <w:jc w:val="both"/>
              <w:textAlignment w:val="center"/>
              <w:rPr>
                <w:rFonts w:eastAsia="Times New Roman" w:cstheme="minorHAnsi"/>
                <w:bCs/>
                <w:sz w:val="24"/>
                <w:szCs w:val="24"/>
                <w:lang w:eastAsia="en-GB"/>
              </w:rPr>
            </w:pPr>
            <w:hyperlink r:id="rId35" w:history="1">
              <w:r w:rsidR="00953A77" w:rsidRPr="00584740">
                <w:rPr>
                  <w:rStyle w:val="Hyperlink"/>
                  <w:rFonts w:eastAsia="Times New Roman" w:cstheme="minorHAnsi"/>
                  <w:bCs/>
                  <w:sz w:val="24"/>
                  <w:szCs w:val="24"/>
                  <w:lang w:eastAsia="en-GB"/>
                </w:rPr>
                <w:t>Policy Support</w:t>
              </w:r>
            </w:hyperlink>
            <w:r w:rsidR="00953A77" w:rsidRPr="00584740">
              <w:rPr>
                <w:rFonts w:eastAsia="Times New Roman" w:cstheme="minorHAnsi"/>
                <w:bCs/>
                <w:sz w:val="24"/>
                <w:szCs w:val="24"/>
                <w:lang w:eastAsia="en-GB"/>
              </w:rPr>
              <w:t xml:space="preserve"> </w:t>
            </w:r>
          </w:p>
          <w:p w14:paraId="621B268A" w14:textId="77777777" w:rsidR="004450C4" w:rsidRPr="00476618" w:rsidRDefault="00953A77" w:rsidP="00953A77">
            <w:pPr>
              <w:jc w:val="both"/>
              <w:textAlignment w:val="center"/>
              <w:rPr>
                <w:rFonts w:eastAsia="Times New Roman" w:cstheme="minorHAnsi"/>
                <w:sz w:val="24"/>
                <w:szCs w:val="24"/>
                <w:lang w:eastAsia="en-GB"/>
              </w:rPr>
            </w:pPr>
            <w:r w:rsidRPr="00476618">
              <w:rPr>
                <w:rFonts w:eastAsia="Times New Roman" w:cstheme="minorHAnsi"/>
                <w:sz w:val="24"/>
                <w:szCs w:val="24"/>
                <w:lang w:eastAsia="en-GB"/>
              </w:rPr>
              <w:t xml:space="preserve">If you have a Service Level Agreement with the Health &amp; Wellbeing Service, a consultant can support you draft or rewrite your policy. Email </w:t>
            </w:r>
            <w:hyperlink r:id="rId36" w:history="1">
              <w:r w:rsidRPr="00476618">
                <w:rPr>
                  <w:rStyle w:val="Hyperlink"/>
                  <w:rFonts w:eastAsia="Times New Roman" w:cstheme="minorHAnsi"/>
                  <w:sz w:val="24"/>
                  <w:szCs w:val="24"/>
                  <w:lang w:eastAsia="en-GB"/>
                </w:rPr>
                <w:t>schoolwellbeing@leeds.gov.uk</w:t>
              </w:r>
            </w:hyperlink>
            <w:r w:rsidR="00476618">
              <w:rPr>
                <w:rStyle w:val="Hyperlink"/>
                <w:rFonts w:eastAsia="Times New Roman" w:cstheme="minorHAnsi"/>
                <w:sz w:val="24"/>
                <w:szCs w:val="24"/>
                <w:lang w:eastAsia="en-GB"/>
              </w:rPr>
              <w:t xml:space="preserve"> </w:t>
            </w:r>
            <w:r w:rsidRPr="00476618">
              <w:rPr>
                <w:rFonts w:eastAsia="Times New Roman" w:cstheme="minorHAnsi"/>
                <w:sz w:val="24"/>
                <w:szCs w:val="24"/>
                <w:lang w:eastAsia="en-GB"/>
              </w:rPr>
              <w:t>for more details</w:t>
            </w:r>
            <w:r w:rsidR="004450C4" w:rsidRPr="00476618">
              <w:rPr>
                <w:rFonts w:eastAsia="Times New Roman" w:cstheme="minorHAnsi"/>
                <w:sz w:val="24"/>
                <w:szCs w:val="24"/>
                <w:lang w:eastAsia="en-GB"/>
              </w:rPr>
              <w:t>.</w:t>
            </w:r>
          </w:p>
        </w:tc>
      </w:tr>
      <w:tr w:rsidR="00953A77" w:rsidRPr="004450C4" w14:paraId="13D3A89E" w14:textId="77777777" w:rsidTr="00953A77">
        <w:tc>
          <w:tcPr>
            <w:tcW w:w="0" w:type="auto"/>
          </w:tcPr>
          <w:p w14:paraId="5FD6DFF3" w14:textId="77777777" w:rsidR="00953A77" w:rsidRPr="00476618" w:rsidRDefault="00F05B01" w:rsidP="00953A77">
            <w:pPr>
              <w:jc w:val="both"/>
              <w:textAlignment w:val="center"/>
              <w:rPr>
                <w:rFonts w:eastAsia="Times New Roman" w:cstheme="minorHAnsi"/>
                <w:sz w:val="24"/>
                <w:szCs w:val="24"/>
                <w:lang w:eastAsia="en-GB"/>
              </w:rPr>
            </w:pPr>
            <w:hyperlink r:id="rId37" w:history="1">
              <w:r w:rsidR="00953A77" w:rsidRPr="00476618">
                <w:rPr>
                  <w:rStyle w:val="Hyperlink"/>
                  <w:rFonts w:eastAsia="Times New Roman" w:cstheme="minorHAnsi"/>
                  <w:sz w:val="24"/>
                  <w:szCs w:val="24"/>
                  <w:lang w:eastAsia="en-GB"/>
                </w:rPr>
                <w:t>Reside</w:t>
              </w:r>
              <w:r w:rsidR="00953A77" w:rsidRPr="00476618">
                <w:rPr>
                  <w:rStyle w:val="Hyperlink"/>
                  <w:rFonts w:eastAsia="Times New Roman" w:cstheme="minorHAnsi"/>
                  <w:sz w:val="24"/>
                  <w:szCs w:val="24"/>
                  <w:lang w:eastAsia="en-GB"/>
                </w:rPr>
                <w:t>n</w:t>
              </w:r>
              <w:r w:rsidR="00953A77" w:rsidRPr="00476618">
                <w:rPr>
                  <w:rStyle w:val="Hyperlink"/>
                  <w:rFonts w:eastAsia="Times New Roman" w:cstheme="minorHAnsi"/>
                  <w:sz w:val="24"/>
                  <w:szCs w:val="24"/>
                  <w:lang w:eastAsia="en-GB"/>
                </w:rPr>
                <w:t>tial Centres</w:t>
              </w:r>
            </w:hyperlink>
          </w:p>
          <w:p w14:paraId="515A64A3" w14:textId="77777777" w:rsidR="00953A77" w:rsidRPr="00476618" w:rsidRDefault="00953A77" w:rsidP="00953A77">
            <w:pPr>
              <w:jc w:val="both"/>
              <w:rPr>
                <w:rFonts w:cstheme="minorHAnsi"/>
                <w:sz w:val="24"/>
                <w:szCs w:val="24"/>
              </w:rPr>
            </w:pPr>
            <w:r w:rsidRPr="00476618">
              <w:rPr>
                <w:rFonts w:eastAsia="Times New Roman" w:cstheme="minorHAnsi"/>
                <w:sz w:val="24"/>
                <w:szCs w:val="24"/>
                <w:lang w:eastAsia="en-GB"/>
              </w:rPr>
              <w:t xml:space="preserve">Search Leeds for Learning for a variety of council run residential centres including </w:t>
            </w:r>
            <w:proofErr w:type="spellStart"/>
            <w:r w:rsidRPr="00476618">
              <w:rPr>
                <w:rFonts w:eastAsia="Times New Roman" w:cstheme="minorHAnsi"/>
                <w:sz w:val="24"/>
                <w:szCs w:val="24"/>
                <w:lang w:eastAsia="en-GB"/>
              </w:rPr>
              <w:t>Lineham</w:t>
            </w:r>
            <w:proofErr w:type="spellEnd"/>
            <w:r w:rsidRPr="00476618">
              <w:rPr>
                <w:rFonts w:eastAsia="Times New Roman" w:cstheme="minorHAnsi"/>
                <w:sz w:val="24"/>
                <w:szCs w:val="24"/>
                <w:lang w:eastAsia="en-GB"/>
              </w:rPr>
              <w:t xml:space="preserve"> Farm, West Leeds Activity Centre and Herd Farm.</w:t>
            </w:r>
          </w:p>
        </w:tc>
      </w:tr>
      <w:tr w:rsidR="00953A77" w:rsidRPr="004450C4" w14:paraId="53F0E793" w14:textId="77777777" w:rsidTr="00953A77">
        <w:tc>
          <w:tcPr>
            <w:tcW w:w="0" w:type="auto"/>
          </w:tcPr>
          <w:p w14:paraId="39F8825A" w14:textId="77777777" w:rsidR="00953A77" w:rsidRPr="00476618" w:rsidRDefault="00F05B01" w:rsidP="00953A77">
            <w:pPr>
              <w:jc w:val="both"/>
              <w:rPr>
                <w:rFonts w:eastAsia="Times New Roman" w:cstheme="minorHAnsi"/>
                <w:sz w:val="24"/>
                <w:szCs w:val="24"/>
                <w:lang w:eastAsia="en-GB"/>
              </w:rPr>
            </w:pPr>
            <w:hyperlink r:id="rId38" w:history="1">
              <w:r w:rsidR="00953A77" w:rsidRPr="00476618">
                <w:rPr>
                  <w:rStyle w:val="Hyperlink"/>
                  <w:rFonts w:eastAsia="Times New Roman" w:cstheme="minorHAnsi"/>
                  <w:sz w:val="24"/>
                  <w:szCs w:val="24"/>
                  <w:lang w:eastAsia="en-GB"/>
                </w:rPr>
                <w:t>RSHE Curriculum Training</w:t>
              </w:r>
            </w:hyperlink>
            <w:r w:rsidR="00953A77" w:rsidRPr="00476618">
              <w:rPr>
                <w:rFonts w:eastAsia="Times New Roman" w:cstheme="minorHAnsi"/>
                <w:sz w:val="24"/>
                <w:szCs w:val="24"/>
                <w:lang w:eastAsia="en-GB"/>
              </w:rPr>
              <w:t xml:space="preserve"> </w:t>
            </w:r>
          </w:p>
          <w:p w14:paraId="0DAD7F14" w14:textId="77777777" w:rsidR="00953A77" w:rsidRPr="00476618" w:rsidRDefault="00953A77" w:rsidP="00953A77">
            <w:pPr>
              <w:jc w:val="both"/>
              <w:rPr>
                <w:rFonts w:cstheme="minorHAnsi"/>
                <w:sz w:val="24"/>
                <w:szCs w:val="24"/>
              </w:rPr>
            </w:pPr>
            <w:r w:rsidRPr="00476618">
              <w:rPr>
                <w:rFonts w:eastAsia="Times New Roman" w:cstheme="minorHAnsi"/>
                <w:sz w:val="24"/>
                <w:szCs w:val="24"/>
                <w:lang w:eastAsia="en-GB"/>
              </w:rPr>
              <w:t xml:space="preserve">The Health &amp; Wellbeing Service provide training around the RSHE Curriculum. Check Leeds for Learning for any upcoming dates. </w:t>
            </w:r>
          </w:p>
        </w:tc>
      </w:tr>
      <w:tr w:rsidR="00953A77" w:rsidRPr="004450C4" w14:paraId="456A6892" w14:textId="77777777" w:rsidTr="00953A77">
        <w:tc>
          <w:tcPr>
            <w:tcW w:w="0" w:type="auto"/>
          </w:tcPr>
          <w:p w14:paraId="5BF0CCEA" w14:textId="77777777" w:rsidR="00953A77" w:rsidRPr="00476618" w:rsidRDefault="00F05B01" w:rsidP="00953A77">
            <w:pPr>
              <w:jc w:val="both"/>
              <w:rPr>
                <w:rFonts w:cstheme="minorHAnsi"/>
                <w:sz w:val="24"/>
                <w:szCs w:val="24"/>
              </w:rPr>
            </w:pPr>
            <w:hyperlink r:id="rId39" w:history="1">
              <w:r w:rsidR="00953A77" w:rsidRPr="00476618">
                <w:rPr>
                  <w:rStyle w:val="Hyperlink"/>
                  <w:rFonts w:cstheme="minorHAnsi"/>
                  <w:sz w:val="24"/>
                  <w:szCs w:val="24"/>
                </w:rPr>
                <w:t>SAD Eve</w:t>
              </w:r>
              <w:r w:rsidR="00953A77" w:rsidRPr="00476618">
                <w:rPr>
                  <w:rStyle w:val="Hyperlink"/>
                  <w:rFonts w:cstheme="minorHAnsi"/>
                  <w:sz w:val="24"/>
                  <w:szCs w:val="24"/>
                </w:rPr>
                <w:t>n</w:t>
              </w:r>
              <w:r w:rsidR="00953A77" w:rsidRPr="00476618">
                <w:rPr>
                  <w:rStyle w:val="Hyperlink"/>
                  <w:rFonts w:cstheme="minorHAnsi"/>
                  <w:sz w:val="24"/>
                  <w:szCs w:val="24"/>
                </w:rPr>
                <w:t>ts</w:t>
              </w:r>
            </w:hyperlink>
            <w:r w:rsidR="00953A77" w:rsidRPr="00476618">
              <w:rPr>
                <w:rFonts w:cstheme="minorHAnsi"/>
                <w:sz w:val="24"/>
                <w:szCs w:val="24"/>
              </w:rPr>
              <w:t xml:space="preserve"> </w:t>
            </w:r>
            <w:r w:rsidR="00953A77" w:rsidRPr="00476618">
              <w:rPr>
                <w:rFonts w:cstheme="minorHAnsi"/>
                <w:color w:val="1F497D"/>
                <w:sz w:val="24"/>
                <w:szCs w:val="24"/>
              </w:rPr>
              <w:t> </w:t>
            </w:r>
            <w:r w:rsidR="00953A77" w:rsidRPr="00476618">
              <w:rPr>
                <w:rFonts w:cstheme="minorHAnsi"/>
                <w:sz w:val="24"/>
                <w:szCs w:val="24"/>
              </w:rPr>
              <w:t> </w:t>
            </w:r>
          </w:p>
          <w:p w14:paraId="3FF21708" w14:textId="0BE21654" w:rsidR="0031748B" w:rsidRPr="00476618" w:rsidRDefault="00953A77" w:rsidP="00E41403">
            <w:pPr>
              <w:jc w:val="both"/>
              <w:rPr>
                <w:rFonts w:cstheme="minorHAnsi"/>
                <w:sz w:val="24"/>
                <w:szCs w:val="24"/>
              </w:rPr>
            </w:pPr>
            <w:r w:rsidRPr="00476618">
              <w:rPr>
                <w:rFonts w:eastAsia="Times New Roman" w:cstheme="minorHAnsi"/>
                <w:sz w:val="24"/>
                <w:szCs w:val="24"/>
                <w:lang w:eastAsia="en-GB"/>
              </w:rPr>
              <w:t xml:space="preserve">The Sad Events Team is a group of professionals in Leeds who have a commitment to providing loss and bereavement support for children and young people who have suffered a Sad Event </w:t>
            </w:r>
            <w:proofErr w:type="spellStart"/>
            <w:r w:rsidRPr="00476618">
              <w:rPr>
                <w:rFonts w:eastAsia="Times New Roman" w:cstheme="minorHAnsi"/>
                <w:sz w:val="24"/>
                <w:szCs w:val="24"/>
                <w:lang w:eastAsia="en-GB"/>
              </w:rPr>
              <w:t>eg.</w:t>
            </w:r>
            <w:proofErr w:type="spellEnd"/>
            <w:r w:rsidRPr="00476618">
              <w:rPr>
                <w:rFonts w:eastAsia="Times New Roman" w:cstheme="minorHAnsi"/>
                <w:sz w:val="24"/>
                <w:szCs w:val="24"/>
                <w:lang w:eastAsia="en-GB"/>
              </w:rPr>
              <w:t xml:space="preserve"> Bereavement. The Sad Events Team comprises of School Nurses, Education Staff, Administration and voluntary sector workers. They have experience in counselling including training in the area of loss and bereavement. </w:t>
            </w:r>
            <w:r w:rsidRPr="00476618">
              <w:rPr>
                <w:rFonts w:cstheme="minorHAnsi"/>
                <w:sz w:val="24"/>
                <w:szCs w:val="24"/>
              </w:rPr>
              <w:t xml:space="preserve">Call </w:t>
            </w:r>
            <w:hyperlink r:id="rId40" w:history="1">
              <w:r w:rsidRPr="00476618">
                <w:rPr>
                  <w:rStyle w:val="Hyperlink"/>
                  <w:rFonts w:cstheme="minorHAnsi"/>
                  <w:bCs/>
                  <w:color w:val="auto"/>
                  <w:sz w:val="24"/>
                  <w:szCs w:val="24"/>
                  <w:u w:val="none"/>
                </w:rPr>
                <w:t>0113 378 5163</w:t>
              </w:r>
            </w:hyperlink>
            <w:r w:rsidRPr="00476618">
              <w:rPr>
                <w:rFonts w:cstheme="minorHAnsi"/>
                <w:sz w:val="24"/>
                <w:szCs w:val="24"/>
              </w:rPr>
              <w:t xml:space="preserve"> or email </w:t>
            </w:r>
            <w:hyperlink r:id="rId41" w:history="1">
              <w:r w:rsidRPr="00476618">
                <w:rPr>
                  <w:rStyle w:val="Hyperlink"/>
                  <w:rFonts w:cstheme="minorHAnsi"/>
                  <w:sz w:val="24"/>
                  <w:szCs w:val="24"/>
                </w:rPr>
                <w:t>education.psychology@leeds.gov.uk</w:t>
              </w:r>
            </w:hyperlink>
            <w:r w:rsidRPr="00476618">
              <w:rPr>
                <w:rFonts w:cstheme="minorHAnsi"/>
                <w:sz w:val="24"/>
                <w:szCs w:val="24"/>
              </w:rPr>
              <w:t xml:space="preserve"> for more details.</w:t>
            </w:r>
          </w:p>
        </w:tc>
      </w:tr>
      <w:tr w:rsidR="00953A77" w:rsidRPr="004450C4" w14:paraId="243A1BB1" w14:textId="77777777" w:rsidTr="00953A77">
        <w:tc>
          <w:tcPr>
            <w:tcW w:w="0" w:type="auto"/>
          </w:tcPr>
          <w:p w14:paraId="1E3A7AA3" w14:textId="77777777" w:rsidR="00953A77" w:rsidRPr="00476618" w:rsidRDefault="00F05B01" w:rsidP="00953A77">
            <w:pPr>
              <w:jc w:val="both"/>
              <w:textAlignment w:val="center"/>
              <w:rPr>
                <w:rFonts w:eastAsia="Times New Roman" w:cstheme="minorHAnsi"/>
                <w:sz w:val="24"/>
                <w:szCs w:val="24"/>
                <w:lang w:eastAsia="en-GB"/>
              </w:rPr>
            </w:pPr>
            <w:hyperlink r:id="rId42" w:history="1">
              <w:r w:rsidR="00953A77" w:rsidRPr="00476618">
                <w:rPr>
                  <w:rFonts w:eastAsia="Times New Roman" w:cstheme="minorHAnsi"/>
                  <w:color w:val="0000FF"/>
                  <w:sz w:val="24"/>
                  <w:szCs w:val="24"/>
                  <w:u w:val="single"/>
                  <w:lang w:eastAsia="en-GB"/>
                </w:rPr>
                <w:t>Safer Sc</w:t>
              </w:r>
              <w:r w:rsidR="00953A77" w:rsidRPr="00476618">
                <w:rPr>
                  <w:rFonts w:eastAsia="Times New Roman" w:cstheme="minorHAnsi"/>
                  <w:color w:val="0000FF"/>
                  <w:sz w:val="24"/>
                  <w:szCs w:val="24"/>
                  <w:u w:val="single"/>
                  <w:lang w:eastAsia="en-GB"/>
                </w:rPr>
                <w:t>h</w:t>
              </w:r>
              <w:r w:rsidR="00953A77" w:rsidRPr="00476618">
                <w:rPr>
                  <w:rFonts w:eastAsia="Times New Roman" w:cstheme="minorHAnsi"/>
                  <w:color w:val="0000FF"/>
                  <w:sz w:val="24"/>
                  <w:szCs w:val="24"/>
                  <w:u w:val="single"/>
                  <w:lang w:eastAsia="en-GB"/>
                </w:rPr>
                <w:t>ools App</w:t>
              </w:r>
            </w:hyperlink>
            <w:r w:rsidR="00953A77" w:rsidRPr="00476618">
              <w:rPr>
                <w:rFonts w:eastAsia="Times New Roman" w:cstheme="minorHAnsi"/>
                <w:sz w:val="24"/>
                <w:szCs w:val="24"/>
                <w:lang w:eastAsia="en-GB"/>
              </w:rPr>
              <w:t xml:space="preserve"> </w:t>
            </w:r>
          </w:p>
          <w:p w14:paraId="6D02EC8F" w14:textId="69F01C74" w:rsidR="00476618" w:rsidRPr="00476618" w:rsidRDefault="00953A77" w:rsidP="00E41403">
            <w:pPr>
              <w:jc w:val="both"/>
              <w:textAlignment w:val="center"/>
              <w:rPr>
                <w:rFonts w:eastAsia="Times New Roman" w:cstheme="minorHAnsi"/>
                <w:sz w:val="24"/>
                <w:szCs w:val="24"/>
                <w:lang w:eastAsia="en-GB"/>
              </w:rPr>
            </w:pPr>
            <w:r w:rsidRPr="00476618">
              <w:rPr>
                <w:rFonts w:eastAsia="Times New Roman" w:cstheme="minorHAnsi"/>
                <w:sz w:val="24"/>
                <w:szCs w:val="24"/>
                <w:lang w:eastAsia="en-GB"/>
              </w:rPr>
              <w:t xml:space="preserve">The Safeguarding team has bought in so that all Leeds LA schools can access the app. It gives safeguarding updates straight to your phone and has a variety of useful resources and quizzes. </w:t>
            </w:r>
          </w:p>
        </w:tc>
      </w:tr>
      <w:tr w:rsidR="00953A77" w:rsidRPr="004450C4" w14:paraId="6E67E302" w14:textId="77777777" w:rsidTr="00953A77">
        <w:tc>
          <w:tcPr>
            <w:tcW w:w="0" w:type="auto"/>
          </w:tcPr>
          <w:p w14:paraId="644524F3" w14:textId="77777777" w:rsidR="00953A77" w:rsidRPr="00476618" w:rsidRDefault="00F05B01" w:rsidP="00953A77">
            <w:pPr>
              <w:pStyle w:val="NoSpacing"/>
              <w:rPr>
                <w:rFonts w:cstheme="minorHAnsi"/>
                <w:sz w:val="24"/>
                <w:szCs w:val="24"/>
                <w:lang w:eastAsia="en-GB"/>
              </w:rPr>
            </w:pPr>
            <w:hyperlink r:id="rId43" w:history="1">
              <w:r w:rsidR="00953A77" w:rsidRPr="00476618">
                <w:rPr>
                  <w:rStyle w:val="Hyperlink"/>
                  <w:rFonts w:eastAsia="Times New Roman" w:cstheme="minorHAnsi"/>
                  <w:sz w:val="24"/>
                  <w:szCs w:val="24"/>
                  <w:lang w:eastAsia="en-GB"/>
                </w:rPr>
                <w:t>Safe Z</w:t>
              </w:r>
              <w:r w:rsidR="00953A77" w:rsidRPr="00476618">
                <w:rPr>
                  <w:rStyle w:val="Hyperlink"/>
                  <w:rFonts w:eastAsia="Times New Roman" w:cstheme="minorHAnsi"/>
                  <w:sz w:val="24"/>
                  <w:szCs w:val="24"/>
                  <w:lang w:eastAsia="en-GB"/>
                </w:rPr>
                <w:t>o</w:t>
              </w:r>
              <w:r w:rsidR="00953A77" w:rsidRPr="00476618">
                <w:rPr>
                  <w:rStyle w:val="Hyperlink"/>
                  <w:rFonts w:eastAsia="Times New Roman" w:cstheme="minorHAnsi"/>
                  <w:sz w:val="24"/>
                  <w:szCs w:val="24"/>
                  <w:lang w:eastAsia="en-GB"/>
                </w:rPr>
                <w:t>ne</w:t>
              </w:r>
            </w:hyperlink>
            <w:r w:rsidR="00953A77" w:rsidRPr="00476618">
              <w:rPr>
                <w:rFonts w:cstheme="minorHAnsi"/>
                <w:sz w:val="24"/>
                <w:szCs w:val="24"/>
                <w:lang w:eastAsia="en-GB"/>
              </w:rPr>
              <w:t xml:space="preserve"> </w:t>
            </w:r>
          </w:p>
          <w:p w14:paraId="4BA75B57" w14:textId="09EB0875" w:rsidR="00953A77" w:rsidRPr="00476618" w:rsidRDefault="00953A77" w:rsidP="00953A77">
            <w:pPr>
              <w:pStyle w:val="NoSpacing"/>
              <w:rPr>
                <w:rStyle w:val="Hyperlink"/>
                <w:rFonts w:eastAsia="Times New Roman" w:cstheme="minorHAnsi"/>
                <w:color w:val="222222"/>
                <w:sz w:val="24"/>
                <w:szCs w:val="24"/>
                <w:u w:val="none"/>
                <w:lang w:eastAsia="en-GB"/>
              </w:rPr>
            </w:pPr>
            <w:r w:rsidRPr="00476618">
              <w:rPr>
                <w:rFonts w:cstheme="minorHAnsi"/>
                <w:sz w:val="24"/>
                <w:szCs w:val="24"/>
                <w:lang w:eastAsia="en-GB"/>
              </w:rPr>
              <w:t xml:space="preserve">Safe Zone is a crisis service for young people aged 11–17 in Leeds. It is staffed by experienced youth workers and counsellors from The Market Place and Leeds Survivor Led Crisis Service who can offer </w:t>
            </w:r>
            <w:r w:rsidRPr="00476618">
              <w:rPr>
                <w:rFonts w:cstheme="minorHAnsi"/>
                <w:sz w:val="24"/>
                <w:szCs w:val="24"/>
                <w:lang w:eastAsia="en-GB"/>
              </w:rPr>
              <w:lastRenderedPageBreak/>
              <w:t>around 40 minutes of emotional and practical support.</w:t>
            </w:r>
            <w:r w:rsidR="0031748B">
              <w:rPr>
                <w:rFonts w:cstheme="minorHAnsi"/>
                <w:sz w:val="24"/>
                <w:szCs w:val="24"/>
                <w:lang w:eastAsia="en-GB"/>
              </w:rPr>
              <w:t xml:space="preserve"> Safe Zone </w:t>
            </w:r>
            <w:r w:rsidR="0031748B" w:rsidRPr="0031748B">
              <w:rPr>
                <w:rFonts w:cstheme="minorHAnsi"/>
                <w:sz w:val="24"/>
                <w:szCs w:val="24"/>
                <w:lang w:eastAsia="en-GB"/>
              </w:rPr>
              <w:t xml:space="preserve">is available three evenings a week: Monday, </w:t>
            </w:r>
            <w:proofErr w:type="gramStart"/>
            <w:r w:rsidR="0031748B" w:rsidRPr="0031748B">
              <w:rPr>
                <w:rFonts w:cstheme="minorHAnsi"/>
                <w:sz w:val="24"/>
                <w:szCs w:val="24"/>
                <w:lang w:eastAsia="en-GB"/>
              </w:rPr>
              <w:t>Thursday</w:t>
            </w:r>
            <w:proofErr w:type="gramEnd"/>
            <w:r w:rsidR="0031748B" w:rsidRPr="0031748B">
              <w:rPr>
                <w:rFonts w:cstheme="minorHAnsi"/>
                <w:sz w:val="24"/>
                <w:szCs w:val="24"/>
                <w:lang w:eastAsia="en-GB"/>
              </w:rPr>
              <w:t xml:space="preserve"> and Sunday from 6 – 9pm at three different locations across Leeds</w:t>
            </w:r>
            <w:r w:rsidR="0031748B">
              <w:rPr>
                <w:rFonts w:cstheme="minorHAnsi"/>
                <w:sz w:val="24"/>
                <w:szCs w:val="24"/>
                <w:lang w:eastAsia="en-GB"/>
              </w:rPr>
              <w:t>.</w:t>
            </w:r>
          </w:p>
        </w:tc>
      </w:tr>
      <w:tr w:rsidR="00953A77" w:rsidRPr="004450C4" w14:paraId="778FCDC1" w14:textId="77777777" w:rsidTr="00953A77">
        <w:tc>
          <w:tcPr>
            <w:tcW w:w="0" w:type="auto"/>
          </w:tcPr>
          <w:p w14:paraId="227CABBB" w14:textId="21611FEB" w:rsidR="00953A77" w:rsidRPr="00AF739A" w:rsidRDefault="00AF739A" w:rsidP="00953A77">
            <w:pPr>
              <w:jc w:val="both"/>
              <w:rPr>
                <w:rStyle w:val="Hyperlink"/>
                <w:rFonts w:eastAsia="Times New Roman" w:cstheme="minorHAnsi"/>
                <w:sz w:val="24"/>
                <w:szCs w:val="24"/>
                <w:lang w:eastAsia="en-GB"/>
              </w:rPr>
            </w:pPr>
            <w:r>
              <w:rPr>
                <w:rFonts w:eastAsia="Times New Roman" w:cstheme="minorHAnsi"/>
                <w:sz w:val="24"/>
                <w:szCs w:val="24"/>
                <w:lang w:eastAsia="en-GB"/>
              </w:rPr>
              <w:lastRenderedPageBreak/>
              <w:fldChar w:fldCharType="begin"/>
            </w:r>
            <w:r>
              <w:rPr>
                <w:rFonts w:eastAsia="Times New Roman" w:cstheme="minorHAnsi"/>
                <w:sz w:val="24"/>
                <w:szCs w:val="24"/>
                <w:lang w:eastAsia="en-GB"/>
              </w:rPr>
              <w:instrText xml:space="preserve"> HYPERLINK "https://www.schoolwellbeing.co.uk/healthy-eating/pages/school-food-ambassadors" </w:instrText>
            </w:r>
            <w:r>
              <w:rPr>
                <w:rFonts w:eastAsia="Times New Roman" w:cstheme="minorHAnsi"/>
                <w:sz w:val="24"/>
                <w:szCs w:val="24"/>
                <w:lang w:eastAsia="en-GB"/>
              </w:rPr>
            </w:r>
            <w:r>
              <w:rPr>
                <w:rFonts w:eastAsia="Times New Roman" w:cstheme="minorHAnsi"/>
                <w:sz w:val="24"/>
                <w:szCs w:val="24"/>
                <w:lang w:eastAsia="en-GB"/>
              </w:rPr>
              <w:fldChar w:fldCharType="separate"/>
            </w:r>
            <w:r w:rsidR="00953A77" w:rsidRPr="00AF739A">
              <w:rPr>
                <w:rStyle w:val="Hyperlink"/>
                <w:rFonts w:eastAsia="Times New Roman" w:cstheme="minorHAnsi"/>
                <w:sz w:val="24"/>
                <w:szCs w:val="24"/>
                <w:lang w:eastAsia="en-GB"/>
              </w:rPr>
              <w:t>Sc</w:t>
            </w:r>
            <w:r w:rsidR="00953A77" w:rsidRPr="00AF739A">
              <w:rPr>
                <w:rStyle w:val="Hyperlink"/>
                <w:rFonts w:eastAsia="Times New Roman" w:cstheme="minorHAnsi"/>
                <w:sz w:val="24"/>
                <w:szCs w:val="24"/>
                <w:lang w:eastAsia="en-GB"/>
              </w:rPr>
              <w:t>h</w:t>
            </w:r>
            <w:r w:rsidR="00953A77" w:rsidRPr="00AF739A">
              <w:rPr>
                <w:rStyle w:val="Hyperlink"/>
                <w:rFonts w:eastAsia="Times New Roman" w:cstheme="minorHAnsi"/>
                <w:sz w:val="24"/>
                <w:szCs w:val="24"/>
                <w:lang w:eastAsia="en-GB"/>
              </w:rPr>
              <w:t>ool Food Ambassadors</w:t>
            </w:r>
          </w:p>
          <w:p w14:paraId="23D4DCE8" w14:textId="7B4D68CB" w:rsidR="00953A77" w:rsidRPr="00476618" w:rsidRDefault="00AF739A" w:rsidP="00953A77">
            <w:pPr>
              <w:pStyle w:val="NormalWeb"/>
              <w:spacing w:before="0" w:beforeAutospacing="0" w:after="0" w:afterAutospacing="0"/>
              <w:jc w:val="both"/>
              <w:textAlignment w:val="baseline"/>
              <w:rPr>
                <w:rFonts w:asciiTheme="minorHAnsi" w:hAnsiTheme="minorHAnsi" w:cstheme="minorHAnsi"/>
              </w:rPr>
            </w:pPr>
            <w:r>
              <w:rPr>
                <w:rFonts w:asciiTheme="minorHAnsi" w:hAnsiTheme="minorHAnsi" w:cstheme="minorHAnsi"/>
              </w:rPr>
              <w:fldChar w:fldCharType="end"/>
            </w:r>
            <w:r w:rsidR="00953A77" w:rsidRPr="00476618">
              <w:rPr>
                <w:rFonts w:asciiTheme="minorHAnsi" w:hAnsiTheme="minorHAnsi" w:cstheme="minorHAnsi"/>
              </w:rPr>
              <w:t xml:space="preserve">School Food Ambassadors is a pupil voice programme that was originally launched in Leeds in 2011 and has grown from strength to strength. This popular model involves a small group of pupils becoming elected to monitor school food with the support of a key member of staff. They give feedback from their peers alongside evidence from monitoring to the school cook and senior leadership to influence change. </w:t>
            </w:r>
          </w:p>
          <w:p w14:paraId="382B7E0F" w14:textId="77777777" w:rsidR="00953A77" w:rsidRPr="00476618" w:rsidRDefault="00953A77" w:rsidP="00953A77">
            <w:pPr>
              <w:pStyle w:val="NormalWeb"/>
              <w:spacing w:before="0" w:beforeAutospacing="0" w:after="0" w:afterAutospacing="0"/>
              <w:jc w:val="both"/>
              <w:textAlignment w:val="baseline"/>
              <w:rPr>
                <w:rFonts w:asciiTheme="minorHAnsi" w:hAnsiTheme="minorHAnsi" w:cstheme="minorHAnsi"/>
              </w:rPr>
            </w:pPr>
            <w:r w:rsidRPr="00476618">
              <w:rPr>
                <w:rFonts w:asciiTheme="minorHAnsi" w:hAnsiTheme="minorHAnsi" w:cstheme="minorHAnsi"/>
              </w:rPr>
              <w:t xml:space="preserve">It is all about pupils taking the lead for their own school food provision to improve its quality, increase uptake and enhance their overall dining experience beyond lunch times. The model was most recently updated in 2014 in light of the </w:t>
            </w:r>
            <w:hyperlink r:id="rId44" w:history="1">
              <w:r w:rsidRPr="00476618">
                <w:rPr>
                  <w:rStyle w:val="Hyperlink"/>
                  <w:rFonts w:asciiTheme="minorHAnsi" w:hAnsiTheme="minorHAnsi" w:cstheme="minorHAnsi"/>
                  <w:bdr w:val="none" w:sz="0" w:space="0" w:color="auto" w:frame="1"/>
                </w:rPr>
                <w:t>School Food Plan</w:t>
              </w:r>
            </w:hyperlink>
            <w:r w:rsidRPr="00476618">
              <w:rPr>
                <w:rFonts w:asciiTheme="minorHAnsi" w:hAnsiTheme="minorHAnsi" w:cstheme="minorHAnsi"/>
              </w:rPr>
              <w:t xml:space="preserve"> and Ofsted recommendations. SFA encourages schools to take a shared responsibility for school food and lead the change through the eyes of the pupils. Its flexibility means it can be delivered in any education establishment including infant, primary, secondary or SILC schools.</w:t>
            </w:r>
          </w:p>
        </w:tc>
      </w:tr>
      <w:tr w:rsidR="00953A77" w:rsidRPr="004450C4" w14:paraId="0EDB83C5" w14:textId="77777777" w:rsidTr="00E41403">
        <w:trPr>
          <w:trHeight w:val="3509"/>
        </w:trPr>
        <w:tc>
          <w:tcPr>
            <w:tcW w:w="0" w:type="auto"/>
          </w:tcPr>
          <w:p w14:paraId="62D549D1" w14:textId="57EB518E" w:rsidR="00953A77" w:rsidRPr="00AF739A" w:rsidRDefault="00AF739A" w:rsidP="00953A77">
            <w:pPr>
              <w:jc w:val="both"/>
              <w:rPr>
                <w:rStyle w:val="Hyperlink"/>
                <w:rFonts w:eastAsia="Times New Roman" w:cstheme="minorHAnsi"/>
                <w:sz w:val="24"/>
                <w:szCs w:val="24"/>
                <w:lang w:eastAsia="en-GB"/>
              </w:rPr>
            </w:pPr>
            <w:r>
              <w:rPr>
                <w:rFonts w:eastAsia="Times New Roman" w:cstheme="minorHAnsi"/>
                <w:sz w:val="24"/>
                <w:szCs w:val="24"/>
                <w:lang w:eastAsia="en-GB"/>
              </w:rPr>
              <w:fldChar w:fldCharType="begin"/>
            </w:r>
            <w:r>
              <w:rPr>
                <w:rFonts w:eastAsia="Times New Roman" w:cstheme="minorHAnsi"/>
                <w:sz w:val="24"/>
                <w:szCs w:val="24"/>
                <w:lang w:eastAsia="en-GB"/>
              </w:rPr>
              <w:instrText xml:space="preserve"> HYPERLINK "https://www.schoolwellbeing.co.uk/mental-health-wellbeing/pages/mindmate-champions-mindmate-lessons-school-mindmate-ambassadors" </w:instrText>
            </w:r>
            <w:r>
              <w:rPr>
                <w:rFonts w:eastAsia="Times New Roman" w:cstheme="minorHAnsi"/>
                <w:sz w:val="24"/>
                <w:szCs w:val="24"/>
                <w:lang w:eastAsia="en-GB"/>
              </w:rPr>
            </w:r>
            <w:r>
              <w:rPr>
                <w:rFonts w:eastAsia="Times New Roman" w:cstheme="minorHAnsi"/>
                <w:sz w:val="24"/>
                <w:szCs w:val="24"/>
                <w:lang w:eastAsia="en-GB"/>
              </w:rPr>
              <w:fldChar w:fldCharType="separate"/>
            </w:r>
            <w:r w:rsidR="00953A77" w:rsidRPr="00AF739A">
              <w:rPr>
                <w:rStyle w:val="Hyperlink"/>
                <w:rFonts w:eastAsia="Times New Roman" w:cstheme="minorHAnsi"/>
                <w:sz w:val="24"/>
                <w:szCs w:val="24"/>
                <w:lang w:eastAsia="en-GB"/>
              </w:rPr>
              <w:t xml:space="preserve">School </w:t>
            </w:r>
            <w:proofErr w:type="spellStart"/>
            <w:r w:rsidR="00953A77" w:rsidRPr="00AF739A">
              <w:rPr>
                <w:rStyle w:val="Hyperlink"/>
                <w:rFonts w:eastAsia="Times New Roman" w:cstheme="minorHAnsi"/>
                <w:sz w:val="24"/>
                <w:szCs w:val="24"/>
                <w:lang w:eastAsia="en-GB"/>
              </w:rPr>
              <w:t>MindMate</w:t>
            </w:r>
            <w:proofErr w:type="spellEnd"/>
            <w:r w:rsidR="00953A77" w:rsidRPr="00AF739A">
              <w:rPr>
                <w:rStyle w:val="Hyperlink"/>
                <w:rFonts w:eastAsia="Times New Roman" w:cstheme="minorHAnsi"/>
                <w:sz w:val="24"/>
                <w:szCs w:val="24"/>
                <w:lang w:eastAsia="en-GB"/>
              </w:rPr>
              <w:t xml:space="preserve"> Ambassador Toolkit </w:t>
            </w:r>
          </w:p>
          <w:p w14:paraId="2B7DB590" w14:textId="13D21CCE" w:rsidR="00B13F2A" w:rsidRPr="00476618" w:rsidRDefault="00AF739A" w:rsidP="00953A77">
            <w:pPr>
              <w:jc w:val="both"/>
              <w:rPr>
                <w:rFonts w:eastAsia="Times New Roman" w:cstheme="minorHAnsi"/>
                <w:sz w:val="24"/>
                <w:szCs w:val="24"/>
                <w:lang w:eastAsia="en-GB"/>
              </w:rPr>
            </w:pPr>
            <w:r>
              <w:rPr>
                <w:rFonts w:eastAsia="Times New Roman" w:cstheme="minorHAnsi"/>
                <w:sz w:val="24"/>
                <w:szCs w:val="24"/>
                <w:lang w:eastAsia="en-GB"/>
              </w:rPr>
              <w:fldChar w:fldCharType="end"/>
            </w:r>
            <w:r w:rsidR="00953A77" w:rsidRPr="00476618">
              <w:rPr>
                <w:rFonts w:eastAsia="Times New Roman" w:cstheme="minorHAnsi"/>
                <w:sz w:val="24"/>
                <w:szCs w:val="24"/>
                <w:lang w:eastAsia="en-GB"/>
              </w:rPr>
              <w:t xml:space="preserve">The School </w:t>
            </w:r>
            <w:proofErr w:type="spellStart"/>
            <w:r w:rsidR="00953A77" w:rsidRPr="00476618">
              <w:rPr>
                <w:rFonts w:eastAsia="Times New Roman" w:cstheme="minorHAnsi"/>
                <w:sz w:val="24"/>
                <w:szCs w:val="24"/>
                <w:lang w:eastAsia="en-GB"/>
              </w:rPr>
              <w:t>MindMate</w:t>
            </w:r>
            <w:proofErr w:type="spellEnd"/>
            <w:r w:rsidR="00953A77" w:rsidRPr="00476618">
              <w:rPr>
                <w:rFonts w:eastAsia="Times New Roman" w:cstheme="minorHAnsi"/>
                <w:sz w:val="24"/>
                <w:szCs w:val="24"/>
                <w:lang w:eastAsia="en-GB"/>
              </w:rPr>
              <w:t xml:space="preserve"> Ambassadors Toolkit is a new resource for pupils to ensure good peer to peer SEMH support in schools. It has been created by Space2, with the Health and Wellbeing Service and pilot schools</w:t>
            </w:r>
            <w:r w:rsidR="00B13F2A" w:rsidRPr="00476618">
              <w:rPr>
                <w:rFonts w:eastAsia="Times New Roman" w:cstheme="minorHAnsi"/>
                <w:sz w:val="24"/>
                <w:szCs w:val="24"/>
                <w:lang w:eastAsia="en-GB"/>
              </w:rPr>
              <w:t>, and there is pupil training from the Health &amp; Wellbeing Service to go alongside it</w:t>
            </w:r>
            <w:r w:rsidR="00953A77" w:rsidRPr="00476618">
              <w:rPr>
                <w:rFonts w:eastAsia="Times New Roman" w:cstheme="minorHAnsi"/>
                <w:sz w:val="24"/>
                <w:szCs w:val="24"/>
                <w:lang w:eastAsia="en-GB"/>
              </w:rPr>
              <w:t xml:space="preserve">. It has been designed to do alongside the MindMate lessons and MindMate Champion model, and supports pupil voice and participation. </w:t>
            </w:r>
          </w:p>
          <w:p w14:paraId="10AB189A" w14:textId="2CD2B391" w:rsidR="00B13F2A" w:rsidRPr="00476618" w:rsidRDefault="00B13F2A" w:rsidP="00E41403">
            <w:pPr>
              <w:shd w:val="clear" w:color="auto" w:fill="FFFFFF"/>
              <w:spacing w:before="225"/>
              <w:textAlignment w:val="baseline"/>
              <w:rPr>
                <w:rFonts w:eastAsia="Times New Roman" w:cstheme="minorHAnsi"/>
                <w:sz w:val="24"/>
                <w:szCs w:val="24"/>
                <w:lang w:eastAsia="en-GB"/>
              </w:rPr>
            </w:pPr>
            <w:r w:rsidRPr="00476618">
              <w:rPr>
                <w:rFonts w:eastAsia="Times New Roman" w:cstheme="minorHAnsi"/>
                <w:sz w:val="24"/>
                <w:szCs w:val="24"/>
                <w:lang w:eastAsia="en-GB"/>
              </w:rPr>
              <w:t xml:space="preserve">The </w:t>
            </w:r>
            <w:proofErr w:type="spellStart"/>
            <w:r w:rsidRPr="00476618">
              <w:rPr>
                <w:rFonts w:eastAsia="Times New Roman" w:cstheme="minorHAnsi"/>
                <w:sz w:val="24"/>
                <w:szCs w:val="24"/>
                <w:lang w:eastAsia="en-GB"/>
              </w:rPr>
              <w:t>tookit</w:t>
            </w:r>
            <w:proofErr w:type="spellEnd"/>
            <w:r w:rsidRPr="00476618">
              <w:rPr>
                <w:rFonts w:eastAsia="Times New Roman" w:cstheme="minorHAnsi"/>
                <w:sz w:val="24"/>
                <w:szCs w:val="24"/>
                <w:lang w:eastAsia="en-GB"/>
              </w:rPr>
              <w:t xml:space="preserve"> provides comprehensive guidance and resources that encourage and empower pupils to take a proactive role in improving social, emotional and mental health within their schools. School MindMate Ambassadors will become role models and advocates who champion positive attitudes and behaviours and will lead by example and help to improve the social, </w:t>
            </w:r>
            <w:proofErr w:type="gramStart"/>
            <w:r w:rsidRPr="00476618">
              <w:rPr>
                <w:rFonts w:eastAsia="Times New Roman" w:cstheme="minorHAnsi"/>
                <w:sz w:val="24"/>
                <w:szCs w:val="24"/>
                <w:lang w:eastAsia="en-GB"/>
              </w:rPr>
              <w:t>emotional</w:t>
            </w:r>
            <w:proofErr w:type="gramEnd"/>
            <w:r w:rsidRPr="00476618">
              <w:rPr>
                <w:rFonts w:eastAsia="Times New Roman" w:cstheme="minorHAnsi"/>
                <w:sz w:val="24"/>
                <w:szCs w:val="24"/>
                <w:lang w:eastAsia="en-GB"/>
              </w:rPr>
              <w:t xml:space="preserve"> and mental health and wellbeing of the whole school.</w:t>
            </w:r>
          </w:p>
        </w:tc>
      </w:tr>
      <w:tr w:rsidR="00953A77" w:rsidRPr="004450C4" w14:paraId="71514478" w14:textId="77777777" w:rsidTr="00953A77">
        <w:tc>
          <w:tcPr>
            <w:tcW w:w="0" w:type="auto"/>
          </w:tcPr>
          <w:p w14:paraId="165ADC68" w14:textId="77777777" w:rsidR="00953A77" w:rsidRPr="00476618" w:rsidRDefault="00F05B01" w:rsidP="00953A77">
            <w:pPr>
              <w:jc w:val="both"/>
              <w:rPr>
                <w:rFonts w:eastAsia="Times New Roman" w:cstheme="minorHAnsi"/>
                <w:color w:val="0000FF"/>
                <w:sz w:val="24"/>
                <w:szCs w:val="24"/>
                <w:u w:val="single"/>
                <w:lang w:eastAsia="en-GB"/>
              </w:rPr>
            </w:pPr>
            <w:hyperlink r:id="rId45" w:history="1">
              <w:r w:rsidR="00953A77" w:rsidRPr="00476618">
                <w:rPr>
                  <w:rFonts w:eastAsia="Times New Roman" w:cstheme="minorHAnsi"/>
                  <w:color w:val="0000FF"/>
                  <w:sz w:val="24"/>
                  <w:szCs w:val="24"/>
                  <w:u w:val="single"/>
                  <w:lang w:eastAsia="en-GB"/>
                </w:rPr>
                <w:t>School Health Check (Healthy Schools)</w:t>
              </w:r>
            </w:hyperlink>
          </w:p>
          <w:p w14:paraId="36C65254" w14:textId="4473E2DB" w:rsidR="00AF739A" w:rsidRPr="00476618" w:rsidRDefault="00953A77" w:rsidP="00E41403">
            <w:pPr>
              <w:jc w:val="both"/>
              <w:rPr>
                <w:rFonts w:eastAsia="Times New Roman" w:cstheme="minorHAnsi"/>
                <w:color w:val="0000FF"/>
                <w:sz w:val="24"/>
                <w:szCs w:val="24"/>
                <w:lang w:eastAsia="en-GB"/>
              </w:rPr>
            </w:pPr>
            <w:r w:rsidRPr="00476618">
              <w:rPr>
                <w:rFonts w:eastAsia="Times New Roman" w:cstheme="minorHAnsi"/>
                <w:sz w:val="24"/>
                <w:szCs w:val="24"/>
                <w:lang w:eastAsia="en-GB"/>
              </w:rPr>
              <w:t xml:space="preserve">The School Health check aligns with statutory guidance to help you audit your school’s provision around Physical Activity, SEMH, Healthy Eating and PSHE, creating an action plan for any changes needed. </w:t>
            </w:r>
          </w:p>
        </w:tc>
      </w:tr>
      <w:tr w:rsidR="00953A77" w:rsidRPr="004450C4" w14:paraId="1C9CA2A0" w14:textId="77777777" w:rsidTr="00953A77">
        <w:tc>
          <w:tcPr>
            <w:tcW w:w="0" w:type="auto"/>
          </w:tcPr>
          <w:p w14:paraId="55BC9545" w14:textId="79A48B46" w:rsidR="00953A77" w:rsidRPr="00476618" w:rsidRDefault="00F05B01" w:rsidP="00953A77">
            <w:pPr>
              <w:jc w:val="both"/>
              <w:rPr>
                <w:rFonts w:eastAsia="Times New Roman" w:cstheme="minorHAnsi"/>
                <w:sz w:val="24"/>
                <w:szCs w:val="24"/>
                <w:lang w:eastAsia="en-GB"/>
              </w:rPr>
            </w:pPr>
            <w:hyperlink r:id="rId46" w:history="1">
              <w:r w:rsidR="00953A77" w:rsidRPr="00476618">
                <w:rPr>
                  <w:rFonts w:eastAsia="Times New Roman" w:cstheme="minorHAnsi"/>
                  <w:color w:val="0000FF"/>
                  <w:sz w:val="24"/>
                  <w:szCs w:val="24"/>
                  <w:u w:val="single"/>
                  <w:lang w:eastAsia="en-GB"/>
                </w:rPr>
                <w:t>School Wellbeing Website</w:t>
              </w:r>
            </w:hyperlink>
          </w:p>
          <w:p w14:paraId="3EB764A3" w14:textId="77777777" w:rsidR="00953A77" w:rsidRPr="00476618" w:rsidRDefault="00953A77" w:rsidP="00953A77">
            <w:pPr>
              <w:jc w:val="both"/>
              <w:rPr>
                <w:rFonts w:eastAsia="Times New Roman" w:cstheme="minorHAnsi"/>
                <w:sz w:val="24"/>
                <w:szCs w:val="24"/>
                <w:lang w:eastAsia="en-GB"/>
              </w:rPr>
            </w:pPr>
            <w:r w:rsidRPr="00476618">
              <w:rPr>
                <w:rFonts w:eastAsia="Times New Roman" w:cstheme="minorHAnsi"/>
                <w:sz w:val="24"/>
                <w:szCs w:val="24"/>
                <w:lang w:eastAsia="en-GB"/>
              </w:rPr>
              <w:t xml:space="preserve">The School Wellbeing website collates useful resources for schools across a variety of topics including pupil voice, participation and sustainability, physical activity, healthy eating and social, emotional &amp; mental health (SEMH). </w:t>
            </w:r>
          </w:p>
        </w:tc>
      </w:tr>
      <w:tr w:rsidR="00953A77" w:rsidRPr="004450C4" w14:paraId="0004D75B" w14:textId="77777777" w:rsidTr="00953A77">
        <w:tc>
          <w:tcPr>
            <w:tcW w:w="0" w:type="auto"/>
          </w:tcPr>
          <w:p w14:paraId="40178CB2" w14:textId="77777777" w:rsidR="00953A77" w:rsidRPr="00476618" w:rsidRDefault="00F05B01" w:rsidP="00953A77">
            <w:pPr>
              <w:jc w:val="both"/>
              <w:textAlignment w:val="center"/>
              <w:rPr>
                <w:rFonts w:eastAsia="Times New Roman" w:cstheme="minorHAnsi"/>
                <w:sz w:val="24"/>
                <w:szCs w:val="24"/>
                <w:lang w:eastAsia="en-GB"/>
              </w:rPr>
            </w:pPr>
            <w:hyperlink r:id="rId47" w:history="1">
              <w:r w:rsidR="00953A77" w:rsidRPr="00476618">
                <w:rPr>
                  <w:rStyle w:val="Hyperlink"/>
                  <w:rFonts w:eastAsia="Times New Roman" w:cstheme="minorHAnsi"/>
                  <w:sz w:val="24"/>
                  <w:szCs w:val="24"/>
                  <w:lang w:eastAsia="en-GB"/>
                </w:rPr>
                <w:t>Secondary PSHE Toolkit</w:t>
              </w:r>
            </w:hyperlink>
            <w:r w:rsidR="00953A77" w:rsidRPr="00476618">
              <w:rPr>
                <w:rFonts w:eastAsia="Times New Roman" w:cstheme="minorHAnsi"/>
                <w:sz w:val="24"/>
                <w:szCs w:val="24"/>
                <w:lang w:eastAsia="en-GB"/>
              </w:rPr>
              <w:t xml:space="preserve"> </w:t>
            </w:r>
          </w:p>
          <w:p w14:paraId="627D67D2" w14:textId="77777777" w:rsidR="00953A77" w:rsidRPr="00476618" w:rsidRDefault="00953A77" w:rsidP="00953A77">
            <w:pPr>
              <w:jc w:val="both"/>
              <w:textAlignment w:val="center"/>
              <w:rPr>
                <w:rFonts w:eastAsia="Times New Roman" w:cstheme="minorHAnsi"/>
                <w:sz w:val="24"/>
                <w:szCs w:val="24"/>
                <w:lang w:eastAsia="en-GB"/>
              </w:rPr>
            </w:pPr>
            <w:r w:rsidRPr="00476618">
              <w:rPr>
                <w:rFonts w:eastAsia="Times New Roman" w:cstheme="minorHAnsi"/>
                <w:sz w:val="24"/>
                <w:szCs w:val="24"/>
                <w:lang w:eastAsia="en-GB"/>
              </w:rPr>
              <w:t xml:space="preserve">The PSHE &amp; Citizenship Education Toolkit is a comprehensive overview of the secondary PSHE and Citizenship curriculum areas, complete with detailed lesson plans and resources. Created as a fully editable Resource, specifically tailored to Education Leeds policy and directives, you are able to develop your own individual programme, tailored to your school's requirements. This resource has been developed for easy use, with navigation by simple click-throughs to PDF, Word, PowerPoint files, video clips and links to </w:t>
            </w:r>
            <w:r w:rsidRPr="00476618">
              <w:rPr>
                <w:rFonts w:eastAsia="Times New Roman" w:cstheme="minorHAnsi"/>
                <w:sz w:val="24"/>
                <w:szCs w:val="24"/>
                <w:lang w:eastAsia="en-GB"/>
              </w:rPr>
              <w:lastRenderedPageBreak/>
              <w:t xml:space="preserve">websites. The resource is still available for secondary’s, but is currently being updated. Email </w:t>
            </w:r>
            <w:hyperlink r:id="rId48" w:history="1">
              <w:r w:rsidRPr="00476618">
                <w:rPr>
                  <w:rStyle w:val="Hyperlink"/>
                  <w:rFonts w:eastAsia="Times New Roman" w:cstheme="minorHAnsi"/>
                  <w:sz w:val="24"/>
                  <w:szCs w:val="24"/>
                  <w:lang w:eastAsia="en-GB"/>
                </w:rPr>
                <w:t>schoolwellbeing@leeds.gov.uk</w:t>
              </w:r>
            </w:hyperlink>
            <w:r w:rsidRPr="00476618">
              <w:rPr>
                <w:rFonts w:eastAsia="Times New Roman" w:cstheme="minorHAnsi"/>
                <w:sz w:val="24"/>
                <w:szCs w:val="24"/>
                <w:lang w:eastAsia="en-GB"/>
              </w:rPr>
              <w:t xml:space="preserve"> for more details.</w:t>
            </w:r>
          </w:p>
        </w:tc>
      </w:tr>
      <w:tr w:rsidR="00953A77" w:rsidRPr="004450C4" w14:paraId="7A8F6A12" w14:textId="77777777" w:rsidTr="00953A77">
        <w:tc>
          <w:tcPr>
            <w:tcW w:w="0" w:type="auto"/>
          </w:tcPr>
          <w:p w14:paraId="54C67F65" w14:textId="77777777" w:rsidR="00953A77" w:rsidRPr="00476618" w:rsidRDefault="00F05B01" w:rsidP="00953A77">
            <w:pPr>
              <w:ind w:left="-65"/>
              <w:jc w:val="both"/>
              <w:textAlignment w:val="center"/>
              <w:rPr>
                <w:rFonts w:eastAsia="Times New Roman" w:cstheme="minorHAnsi"/>
                <w:sz w:val="24"/>
                <w:szCs w:val="24"/>
                <w:lang w:eastAsia="en-GB"/>
              </w:rPr>
            </w:pPr>
            <w:hyperlink r:id="rId49" w:history="1">
              <w:r w:rsidR="00953A77" w:rsidRPr="00476618">
                <w:rPr>
                  <w:rFonts w:eastAsia="Times New Roman" w:cstheme="minorHAnsi"/>
                  <w:color w:val="0000FF"/>
                  <w:sz w:val="24"/>
                  <w:szCs w:val="24"/>
                  <w:u w:val="single"/>
                  <w:lang w:eastAsia="en-GB"/>
                </w:rPr>
                <w:t>SEN</w:t>
              </w:r>
              <w:r w:rsidR="00953A77" w:rsidRPr="00476618">
                <w:rPr>
                  <w:rFonts w:eastAsia="Times New Roman" w:cstheme="minorHAnsi"/>
                  <w:color w:val="0000FF"/>
                  <w:sz w:val="24"/>
                  <w:szCs w:val="24"/>
                  <w:u w:val="single"/>
                  <w:lang w:eastAsia="en-GB"/>
                </w:rPr>
                <w:t>D</w:t>
              </w:r>
              <w:r w:rsidR="00953A77" w:rsidRPr="00476618">
                <w:rPr>
                  <w:rFonts w:eastAsia="Times New Roman" w:cstheme="minorHAnsi"/>
                  <w:color w:val="0000FF"/>
                  <w:sz w:val="24"/>
                  <w:szCs w:val="24"/>
                  <w:u w:val="single"/>
                  <w:lang w:eastAsia="en-GB"/>
                </w:rPr>
                <w:t>IASS</w:t>
              </w:r>
            </w:hyperlink>
          </w:p>
          <w:p w14:paraId="5E122E84" w14:textId="77777777" w:rsidR="00953A77" w:rsidRPr="00476618" w:rsidRDefault="00953A77" w:rsidP="00953A77">
            <w:pPr>
              <w:jc w:val="both"/>
              <w:rPr>
                <w:rFonts w:eastAsia="Times New Roman" w:cstheme="minorHAnsi"/>
                <w:sz w:val="24"/>
                <w:szCs w:val="24"/>
                <w:lang w:eastAsia="en-GB"/>
              </w:rPr>
            </w:pPr>
            <w:r w:rsidRPr="00476618">
              <w:rPr>
                <w:rFonts w:eastAsia="Times New Roman" w:cstheme="minorHAnsi"/>
                <w:sz w:val="24"/>
                <w:szCs w:val="24"/>
                <w:lang w:eastAsia="en-GB"/>
              </w:rPr>
              <w:t>SENDIASS is a dedicated, statutory service for parents, carers, children and young people. They deliver the duty for the local authority to provide free, confidential and impartial information, advice and support on: educational law on SEN and related law on disability, health and social care, statutory processes for SEND, and education policy, procedure and local practice.</w:t>
            </w:r>
          </w:p>
        </w:tc>
      </w:tr>
      <w:tr w:rsidR="00953A77" w:rsidRPr="004450C4" w14:paraId="3CA3BBDB" w14:textId="77777777" w:rsidTr="00953A77">
        <w:tc>
          <w:tcPr>
            <w:tcW w:w="0" w:type="auto"/>
          </w:tcPr>
          <w:p w14:paraId="6AE538DC" w14:textId="77777777" w:rsidR="00953A77" w:rsidRPr="00476618" w:rsidRDefault="00F05B01" w:rsidP="00953A77">
            <w:pPr>
              <w:jc w:val="both"/>
              <w:rPr>
                <w:rFonts w:eastAsia="Times New Roman" w:cstheme="minorHAnsi"/>
                <w:sz w:val="24"/>
                <w:szCs w:val="24"/>
                <w:lang w:eastAsia="en-GB"/>
              </w:rPr>
            </w:pPr>
            <w:hyperlink r:id="rId50" w:history="1">
              <w:r w:rsidR="00953A77" w:rsidRPr="00476618">
                <w:rPr>
                  <w:rFonts w:eastAsia="Times New Roman" w:cstheme="minorHAnsi"/>
                  <w:color w:val="0000FF"/>
                  <w:sz w:val="24"/>
                  <w:szCs w:val="24"/>
                  <w:u w:val="single"/>
                  <w:lang w:eastAsia="en-GB"/>
                </w:rPr>
                <w:t>SEN</w:t>
              </w:r>
              <w:r w:rsidR="00953A77" w:rsidRPr="00476618">
                <w:rPr>
                  <w:rFonts w:eastAsia="Times New Roman" w:cstheme="minorHAnsi"/>
                  <w:color w:val="0000FF"/>
                  <w:sz w:val="24"/>
                  <w:szCs w:val="24"/>
                  <w:u w:val="single"/>
                  <w:lang w:eastAsia="en-GB"/>
                </w:rPr>
                <w:t>I</w:t>
              </w:r>
              <w:r w:rsidR="00953A77" w:rsidRPr="00476618">
                <w:rPr>
                  <w:rFonts w:eastAsia="Times New Roman" w:cstheme="minorHAnsi"/>
                  <w:color w:val="0000FF"/>
                  <w:sz w:val="24"/>
                  <w:szCs w:val="24"/>
                  <w:u w:val="single"/>
                  <w:lang w:eastAsia="en-GB"/>
                </w:rPr>
                <w:t>T</w:t>
              </w:r>
            </w:hyperlink>
          </w:p>
          <w:p w14:paraId="76C347BB" w14:textId="77777777" w:rsidR="00953A77" w:rsidRPr="00476618" w:rsidRDefault="00953A77" w:rsidP="00953A77">
            <w:pPr>
              <w:jc w:val="both"/>
              <w:rPr>
                <w:rFonts w:eastAsia="Times New Roman" w:cstheme="minorHAnsi"/>
                <w:sz w:val="24"/>
                <w:szCs w:val="24"/>
                <w:lang w:eastAsia="en-GB"/>
              </w:rPr>
            </w:pPr>
            <w:r w:rsidRPr="00476618">
              <w:rPr>
                <w:rFonts w:cstheme="minorHAnsi"/>
                <w:sz w:val="24"/>
                <w:szCs w:val="24"/>
                <w:lang w:eastAsia="en-GB"/>
              </w:rPr>
              <w:t>SENIT are a multidisciplinary team of specialist teachers and inclusion workers, with expertise in the areas of early years, learning and cognition and SEMH needs across all phases. We have a wealth of experience understanding and meeting the needs of children and young people with SEND up to age 25.</w:t>
            </w:r>
          </w:p>
        </w:tc>
      </w:tr>
      <w:tr w:rsidR="00953A77" w:rsidRPr="004450C4" w14:paraId="4A3A19BD" w14:textId="77777777" w:rsidTr="00953A77">
        <w:tc>
          <w:tcPr>
            <w:tcW w:w="0" w:type="auto"/>
          </w:tcPr>
          <w:p w14:paraId="706AA230" w14:textId="77777777" w:rsidR="00953A77" w:rsidRPr="00476618" w:rsidRDefault="00F05B01" w:rsidP="00953A77">
            <w:pPr>
              <w:jc w:val="both"/>
              <w:rPr>
                <w:rFonts w:eastAsia="Times New Roman" w:cstheme="minorHAnsi"/>
                <w:sz w:val="24"/>
                <w:szCs w:val="24"/>
                <w:lang w:eastAsia="en-GB"/>
              </w:rPr>
            </w:pPr>
            <w:hyperlink r:id="rId51" w:history="1">
              <w:r w:rsidR="00953A77" w:rsidRPr="00476618">
                <w:rPr>
                  <w:rFonts w:eastAsia="Times New Roman" w:cstheme="minorHAnsi"/>
                  <w:color w:val="0000FF"/>
                  <w:sz w:val="24"/>
                  <w:szCs w:val="24"/>
                  <w:u w:val="single"/>
                  <w:lang w:eastAsia="en-GB"/>
                </w:rPr>
                <w:t>Slee</w:t>
              </w:r>
              <w:r w:rsidR="00953A77" w:rsidRPr="00476618">
                <w:rPr>
                  <w:rFonts w:eastAsia="Times New Roman" w:cstheme="minorHAnsi"/>
                  <w:color w:val="0000FF"/>
                  <w:sz w:val="24"/>
                  <w:szCs w:val="24"/>
                  <w:u w:val="single"/>
                  <w:lang w:eastAsia="en-GB"/>
                </w:rPr>
                <w:t>p</w:t>
              </w:r>
              <w:r w:rsidR="00953A77" w:rsidRPr="00476618">
                <w:rPr>
                  <w:rFonts w:eastAsia="Times New Roman" w:cstheme="minorHAnsi"/>
                  <w:color w:val="0000FF"/>
                  <w:sz w:val="24"/>
                  <w:szCs w:val="24"/>
                  <w:u w:val="single"/>
                  <w:lang w:eastAsia="en-GB"/>
                </w:rPr>
                <w:t xml:space="preserve"> Champions</w:t>
              </w:r>
            </w:hyperlink>
            <w:r w:rsidR="00953A77" w:rsidRPr="00476618">
              <w:rPr>
                <w:rFonts w:eastAsia="Times New Roman" w:cstheme="minorHAnsi"/>
                <w:sz w:val="24"/>
                <w:szCs w:val="24"/>
                <w:lang w:eastAsia="en-GB"/>
              </w:rPr>
              <w:t xml:space="preserve"> </w:t>
            </w:r>
          </w:p>
          <w:p w14:paraId="45DCFF47" w14:textId="77777777" w:rsidR="00953A77" w:rsidRPr="00476618" w:rsidRDefault="00953A77" w:rsidP="00953A77">
            <w:pPr>
              <w:jc w:val="both"/>
              <w:textAlignment w:val="baseline"/>
              <w:rPr>
                <w:rFonts w:eastAsia="Times New Roman" w:cstheme="minorHAnsi"/>
                <w:sz w:val="24"/>
                <w:szCs w:val="24"/>
                <w:lang w:eastAsia="en-GB"/>
              </w:rPr>
            </w:pPr>
            <w:r w:rsidRPr="00476618">
              <w:rPr>
                <w:rFonts w:eastAsia="Times New Roman" w:cstheme="minorHAnsi"/>
                <w:sz w:val="24"/>
                <w:szCs w:val="24"/>
                <w:lang w:eastAsia="en-GB"/>
              </w:rPr>
              <w:t>When a child is having sleep issues it can impact on all areas of their development including their emotional, physical and mental health. The Sleep Champion training is suited to professionals working in a range of roles, we are trusted to train the NHS, education and residential staff and those in family support roles. Lighthouse School are currently accredited to deliver this training.</w:t>
            </w:r>
          </w:p>
        </w:tc>
      </w:tr>
      <w:tr w:rsidR="00953A77" w:rsidRPr="004450C4" w14:paraId="00E79C1D" w14:textId="77777777" w:rsidTr="00953A77">
        <w:tc>
          <w:tcPr>
            <w:tcW w:w="0" w:type="auto"/>
          </w:tcPr>
          <w:p w14:paraId="31FA446C" w14:textId="77777777" w:rsidR="00953A77" w:rsidRPr="00476618" w:rsidRDefault="00F05B01" w:rsidP="00953A77">
            <w:pPr>
              <w:jc w:val="both"/>
              <w:textAlignment w:val="center"/>
              <w:rPr>
                <w:rFonts w:eastAsia="Times New Roman" w:cstheme="minorHAnsi"/>
                <w:sz w:val="24"/>
                <w:szCs w:val="24"/>
                <w:lang w:eastAsia="en-GB"/>
              </w:rPr>
            </w:pPr>
            <w:hyperlink r:id="rId52" w:history="1">
              <w:r w:rsidR="00953A77" w:rsidRPr="00476618">
                <w:rPr>
                  <w:rFonts w:eastAsia="Times New Roman" w:cstheme="minorHAnsi"/>
                  <w:color w:val="0000FF"/>
                  <w:sz w:val="24"/>
                  <w:szCs w:val="24"/>
                  <w:u w:val="single"/>
                  <w:lang w:eastAsia="en-GB"/>
                </w:rPr>
                <w:t>ST</w:t>
              </w:r>
              <w:r w:rsidR="00953A77" w:rsidRPr="00476618">
                <w:rPr>
                  <w:rFonts w:eastAsia="Times New Roman" w:cstheme="minorHAnsi"/>
                  <w:color w:val="0000FF"/>
                  <w:sz w:val="24"/>
                  <w:szCs w:val="24"/>
                  <w:u w:val="single"/>
                  <w:lang w:eastAsia="en-GB"/>
                </w:rPr>
                <w:t>A</w:t>
              </w:r>
              <w:r w:rsidR="00953A77" w:rsidRPr="00476618">
                <w:rPr>
                  <w:rFonts w:eastAsia="Times New Roman" w:cstheme="minorHAnsi"/>
                  <w:color w:val="0000FF"/>
                  <w:sz w:val="24"/>
                  <w:szCs w:val="24"/>
                  <w:u w:val="single"/>
                  <w:lang w:eastAsia="en-GB"/>
                </w:rPr>
                <w:t>RS Team</w:t>
              </w:r>
            </w:hyperlink>
          </w:p>
          <w:p w14:paraId="691FB820" w14:textId="77777777" w:rsidR="00953A77" w:rsidRPr="00476618" w:rsidRDefault="00953A77" w:rsidP="00953A77">
            <w:pPr>
              <w:jc w:val="both"/>
              <w:rPr>
                <w:rFonts w:eastAsia="Times New Roman" w:cstheme="minorHAnsi"/>
                <w:sz w:val="24"/>
                <w:szCs w:val="24"/>
                <w:lang w:eastAsia="en-GB"/>
              </w:rPr>
            </w:pPr>
            <w:r w:rsidRPr="00F05B01">
              <w:rPr>
                <w:rStyle w:val="Strong"/>
                <w:rFonts w:cstheme="minorHAnsi"/>
                <w:b w:val="0"/>
                <w:bCs w:val="0"/>
                <w:sz w:val="24"/>
                <w:szCs w:val="24"/>
              </w:rPr>
              <w:t>STARS</w:t>
            </w:r>
            <w:r w:rsidRPr="00476618">
              <w:rPr>
                <w:rStyle w:val="s1"/>
                <w:rFonts w:cstheme="minorHAnsi"/>
                <w:sz w:val="24"/>
                <w:szCs w:val="24"/>
              </w:rPr>
              <w:t xml:space="preserve"> are a team of autism specialists who offer advice and training to mainstream settings. They work in early year’s settings, primary schools and secondary schools.</w:t>
            </w:r>
          </w:p>
        </w:tc>
      </w:tr>
      <w:tr w:rsidR="00953A77" w:rsidRPr="004450C4" w14:paraId="76B8D551" w14:textId="77777777" w:rsidTr="00953A77">
        <w:tc>
          <w:tcPr>
            <w:tcW w:w="0" w:type="auto"/>
          </w:tcPr>
          <w:p w14:paraId="505CBB02" w14:textId="2991316C" w:rsidR="00953A77" w:rsidRPr="00E41403" w:rsidRDefault="00E41403" w:rsidP="00953A77">
            <w:pPr>
              <w:jc w:val="both"/>
              <w:rPr>
                <w:rStyle w:val="Hyperlink"/>
                <w:rFonts w:eastAsia="Times New Roman" w:cstheme="minorHAnsi"/>
                <w:sz w:val="24"/>
                <w:szCs w:val="24"/>
                <w:lang w:eastAsia="en-GB"/>
              </w:rPr>
            </w:pPr>
            <w:r>
              <w:rPr>
                <w:rFonts w:eastAsia="Times New Roman" w:cstheme="minorHAnsi"/>
                <w:sz w:val="24"/>
                <w:szCs w:val="24"/>
                <w:lang w:eastAsia="en-GB"/>
              </w:rPr>
              <w:fldChar w:fldCharType="begin"/>
            </w:r>
            <w:r>
              <w:rPr>
                <w:rFonts w:eastAsia="Times New Roman" w:cstheme="minorHAnsi"/>
                <w:sz w:val="24"/>
                <w:szCs w:val="24"/>
                <w:lang w:eastAsia="en-GB"/>
              </w:rPr>
              <w:instrText xml:space="preserve"> HYPERLINK "https://www.schoolwellbeing.co.uk/support-prevention/pages/pshe-session-delivery" </w:instrText>
            </w:r>
            <w:r>
              <w:rPr>
                <w:rFonts w:eastAsia="Times New Roman" w:cstheme="minorHAnsi"/>
                <w:sz w:val="24"/>
                <w:szCs w:val="24"/>
                <w:lang w:eastAsia="en-GB"/>
              </w:rPr>
            </w:r>
            <w:r>
              <w:rPr>
                <w:rFonts w:eastAsia="Times New Roman" w:cstheme="minorHAnsi"/>
                <w:sz w:val="24"/>
                <w:szCs w:val="24"/>
                <w:lang w:eastAsia="en-GB"/>
              </w:rPr>
              <w:fldChar w:fldCharType="separate"/>
            </w:r>
            <w:r w:rsidR="00953A77" w:rsidRPr="00E41403">
              <w:rPr>
                <w:rStyle w:val="Hyperlink"/>
                <w:rFonts w:eastAsia="Times New Roman" w:cstheme="minorHAnsi"/>
                <w:sz w:val="24"/>
                <w:szCs w:val="24"/>
                <w:lang w:eastAsia="en-GB"/>
              </w:rPr>
              <w:t xml:space="preserve">Support &amp; Prevention Team Workshops </w:t>
            </w:r>
          </w:p>
          <w:p w14:paraId="107F1798" w14:textId="3585ACBD" w:rsidR="00953A77" w:rsidRPr="00476618" w:rsidRDefault="00E41403" w:rsidP="00953A77">
            <w:pPr>
              <w:jc w:val="both"/>
              <w:rPr>
                <w:rFonts w:eastAsia="Times New Roman" w:cstheme="minorHAnsi"/>
                <w:sz w:val="24"/>
                <w:szCs w:val="24"/>
                <w:lang w:eastAsia="en-GB"/>
              </w:rPr>
            </w:pPr>
            <w:r>
              <w:rPr>
                <w:rFonts w:eastAsia="Times New Roman" w:cstheme="minorHAnsi"/>
                <w:sz w:val="24"/>
                <w:szCs w:val="24"/>
                <w:lang w:eastAsia="en-GB"/>
              </w:rPr>
              <w:fldChar w:fldCharType="end"/>
            </w:r>
            <w:r w:rsidR="00953A77" w:rsidRPr="00476618">
              <w:rPr>
                <w:rFonts w:eastAsia="Times New Roman" w:cstheme="minorHAnsi"/>
                <w:sz w:val="24"/>
                <w:szCs w:val="24"/>
                <w:lang w:eastAsia="en-GB"/>
              </w:rPr>
              <w:t xml:space="preserve">The Support &amp; Prevention team run workshops around Respectful Relationships, Online Behaviour and Digital Behaviour. Email </w:t>
            </w:r>
            <w:hyperlink r:id="rId53" w:history="1">
              <w:r w:rsidR="00953A77" w:rsidRPr="00476618">
                <w:rPr>
                  <w:rStyle w:val="Hyperlink"/>
                  <w:rFonts w:eastAsia="Times New Roman" w:cstheme="minorHAnsi"/>
                  <w:sz w:val="24"/>
                  <w:szCs w:val="24"/>
                  <w:lang w:eastAsia="en-GB"/>
                </w:rPr>
                <w:t>schoolwellbeing@leeds.gov.uk</w:t>
              </w:r>
            </w:hyperlink>
            <w:r w:rsidR="00953A77" w:rsidRPr="00476618">
              <w:rPr>
                <w:rFonts w:eastAsia="Times New Roman" w:cstheme="minorHAnsi"/>
                <w:sz w:val="24"/>
                <w:szCs w:val="24"/>
                <w:lang w:eastAsia="en-GB"/>
              </w:rPr>
              <w:t xml:space="preserve"> for more details.</w:t>
            </w:r>
          </w:p>
        </w:tc>
      </w:tr>
      <w:tr w:rsidR="00953A77" w:rsidRPr="004450C4" w14:paraId="77F7C6EE" w14:textId="77777777" w:rsidTr="00953A77">
        <w:tc>
          <w:tcPr>
            <w:tcW w:w="0" w:type="auto"/>
          </w:tcPr>
          <w:p w14:paraId="2BDC7FFC" w14:textId="77777777" w:rsidR="00953A77" w:rsidRPr="00476618" w:rsidRDefault="00F05B01" w:rsidP="00953A77">
            <w:pPr>
              <w:jc w:val="both"/>
              <w:textAlignment w:val="center"/>
              <w:rPr>
                <w:rStyle w:val="Hyperlink"/>
                <w:rFonts w:eastAsia="Times New Roman" w:cstheme="minorHAnsi"/>
                <w:sz w:val="24"/>
                <w:szCs w:val="24"/>
                <w:lang w:eastAsia="en-GB"/>
              </w:rPr>
            </w:pPr>
            <w:hyperlink r:id="rId54" w:history="1">
              <w:r w:rsidR="00953A77" w:rsidRPr="00476618">
                <w:rPr>
                  <w:rStyle w:val="Hyperlink"/>
                  <w:rFonts w:eastAsia="Times New Roman" w:cstheme="minorHAnsi"/>
                  <w:sz w:val="24"/>
                  <w:szCs w:val="24"/>
                  <w:lang w:eastAsia="en-GB"/>
                </w:rPr>
                <w:t xml:space="preserve">Teen </w:t>
              </w:r>
              <w:r w:rsidR="00953A77" w:rsidRPr="00476618">
                <w:rPr>
                  <w:rStyle w:val="Hyperlink"/>
                  <w:rFonts w:eastAsia="Times New Roman" w:cstheme="minorHAnsi"/>
                  <w:sz w:val="24"/>
                  <w:szCs w:val="24"/>
                  <w:lang w:eastAsia="en-GB"/>
                </w:rPr>
                <w:t>C</w:t>
              </w:r>
              <w:r w:rsidR="00953A77" w:rsidRPr="00476618">
                <w:rPr>
                  <w:rStyle w:val="Hyperlink"/>
                  <w:rFonts w:eastAsia="Times New Roman" w:cstheme="minorHAnsi"/>
                  <w:sz w:val="24"/>
                  <w:szCs w:val="24"/>
                  <w:lang w:eastAsia="en-GB"/>
                </w:rPr>
                <w:t>onnect</w:t>
              </w:r>
            </w:hyperlink>
          </w:p>
          <w:p w14:paraId="4526AE41" w14:textId="77777777" w:rsidR="00953A77" w:rsidRPr="00476618" w:rsidRDefault="00953A77" w:rsidP="00953A77">
            <w:pPr>
              <w:pStyle w:val="NoSpacing"/>
              <w:rPr>
                <w:rStyle w:val="Hyperlink"/>
                <w:rFonts w:cstheme="minorHAnsi"/>
                <w:color w:val="auto"/>
                <w:sz w:val="24"/>
                <w:szCs w:val="24"/>
                <w:u w:val="none"/>
              </w:rPr>
            </w:pPr>
            <w:r w:rsidRPr="00476618">
              <w:rPr>
                <w:rFonts w:cstheme="minorHAnsi"/>
                <w:sz w:val="24"/>
                <w:szCs w:val="24"/>
              </w:rPr>
              <w:t>Teen Connect is a helpline for 11-18 year-olds living in the Leeds area. They offer up to an hour of support either by phone or online chat. Young people can have up to an hour with one of their trained staff each night to talk about what they’re going through.</w:t>
            </w:r>
          </w:p>
        </w:tc>
      </w:tr>
      <w:tr w:rsidR="00F05B01" w:rsidRPr="004450C4" w14:paraId="7E9BB92A" w14:textId="77777777" w:rsidTr="006460C8">
        <w:tc>
          <w:tcPr>
            <w:tcW w:w="0" w:type="auto"/>
          </w:tcPr>
          <w:p w14:paraId="107ADE81" w14:textId="77777777" w:rsidR="00F05B01" w:rsidRPr="00476618" w:rsidRDefault="00F05B01" w:rsidP="006460C8">
            <w:pPr>
              <w:jc w:val="both"/>
              <w:rPr>
                <w:rFonts w:cstheme="minorHAnsi"/>
                <w:sz w:val="24"/>
                <w:szCs w:val="24"/>
              </w:rPr>
            </w:pPr>
            <w:hyperlink r:id="rId55" w:history="1">
              <w:r w:rsidRPr="00476618">
                <w:rPr>
                  <w:rStyle w:val="Hyperlink"/>
                  <w:rFonts w:cstheme="minorHAnsi"/>
                  <w:sz w:val="24"/>
                  <w:szCs w:val="24"/>
                </w:rPr>
                <w:t>The Market Place</w:t>
              </w:r>
            </w:hyperlink>
          </w:p>
          <w:p w14:paraId="54B6A9C4" w14:textId="77777777" w:rsidR="00F05B01" w:rsidRPr="0031748B" w:rsidRDefault="00F05B01" w:rsidP="006460C8">
            <w:pPr>
              <w:rPr>
                <w:rFonts w:ascii="Calibri" w:eastAsia="Times New Roman" w:hAnsi="Calibri" w:cs="Calibri"/>
                <w:color w:val="000000"/>
                <w:sz w:val="24"/>
                <w:szCs w:val="24"/>
                <w:lang w:eastAsia="en-GB"/>
              </w:rPr>
            </w:pPr>
            <w:r w:rsidRPr="0031748B">
              <w:rPr>
                <w:rFonts w:cstheme="minorHAnsi"/>
                <w:sz w:val="24"/>
                <w:szCs w:val="24"/>
              </w:rPr>
              <w:t xml:space="preserve">The Market Place is a charity commissioned by NHS Leeds and Leeds City Council to provide free, confidential, social, emotional and mental wellbeing support to </w:t>
            </w:r>
            <w:proofErr w:type="gramStart"/>
            <w:r w:rsidRPr="0031748B">
              <w:rPr>
                <w:rFonts w:cstheme="minorHAnsi"/>
                <w:sz w:val="24"/>
                <w:szCs w:val="24"/>
              </w:rPr>
              <w:t>11-17 year olds</w:t>
            </w:r>
            <w:proofErr w:type="gramEnd"/>
            <w:r w:rsidRPr="0031748B">
              <w:rPr>
                <w:rFonts w:cstheme="minorHAnsi"/>
                <w:sz w:val="24"/>
                <w:szCs w:val="24"/>
              </w:rPr>
              <w:t xml:space="preserve"> in Leeds and 18 – 25 year olds in Leeds with additional needs or who are looked after or care leavers. The range of services provided include </w:t>
            </w:r>
            <w:proofErr w:type="gramStart"/>
            <w:r w:rsidRPr="0031748B">
              <w:rPr>
                <w:rFonts w:cstheme="minorHAnsi"/>
                <w:sz w:val="24"/>
                <w:szCs w:val="24"/>
              </w:rPr>
              <w:t>short and long term</w:t>
            </w:r>
            <w:proofErr w:type="gramEnd"/>
            <w:r w:rsidRPr="0031748B">
              <w:rPr>
                <w:rFonts w:cstheme="minorHAnsi"/>
                <w:sz w:val="24"/>
                <w:szCs w:val="24"/>
              </w:rPr>
              <w:t xml:space="preserve"> counselling, bereavement counselling, fast access crisis counselling, group work and youth worker led one to one drop-in information and support. The Market Place currently provides face to face services from our city centre location, </w:t>
            </w:r>
            <w:proofErr w:type="gramStart"/>
            <w:r w:rsidRPr="0031748B">
              <w:rPr>
                <w:rFonts w:cstheme="minorHAnsi"/>
                <w:sz w:val="24"/>
                <w:szCs w:val="24"/>
              </w:rPr>
              <w:t>telephone</w:t>
            </w:r>
            <w:proofErr w:type="gramEnd"/>
            <w:r w:rsidRPr="0031748B">
              <w:rPr>
                <w:rFonts w:cstheme="minorHAnsi"/>
                <w:sz w:val="24"/>
                <w:szCs w:val="24"/>
              </w:rPr>
              <w:t xml:space="preserve"> and video support services.  All appointments currently </w:t>
            </w:r>
            <w:proofErr w:type="gramStart"/>
            <w:r w:rsidRPr="0031748B">
              <w:rPr>
                <w:rFonts w:cstheme="minorHAnsi"/>
                <w:sz w:val="24"/>
                <w:szCs w:val="24"/>
              </w:rPr>
              <w:t>have to</w:t>
            </w:r>
            <w:proofErr w:type="gramEnd"/>
            <w:r w:rsidRPr="0031748B">
              <w:rPr>
                <w:rFonts w:cstheme="minorHAnsi"/>
                <w:sz w:val="24"/>
                <w:szCs w:val="24"/>
              </w:rPr>
              <w:t xml:space="preserve"> be pre-booked because of Covid restrictions.</w:t>
            </w:r>
          </w:p>
        </w:tc>
      </w:tr>
      <w:tr w:rsidR="00953A77" w:rsidRPr="004450C4" w14:paraId="6E367D2B" w14:textId="77777777" w:rsidTr="00953A77">
        <w:tc>
          <w:tcPr>
            <w:tcW w:w="0" w:type="auto"/>
          </w:tcPr>
          <w:p w14:paraId="77979810" w14:textId="77777777" w:rsidR="00953A77" w:rsidRPr="00476618" w:rsidRDefault="00F05B01" w:rsidP="00953A77">
            <w:pPr>
              <w:pStyle w:val="NoSpacing"/>
              <w:rPr>
                <w:rStyle w:val="Hyperlink"/>
                <w:rFonts w:eastAsia="Times New Roman" w:cstheme="minorHAnsi"/>
                <w:sz w:val="24"/>
                <w:szCs w:val="24"/>
                <w:lang w:eastAsia="en-GB"/>
              </w:rPr>
            </w:pPr>
            <w:hyperlink r:id="rId56" w:history="1">
              <w:r w:rsidR="00953A77" w:rsidRPr="00476618">
                <w:rPr>
                  <w:rStyle w:val="Hyperlink"/>
                  <w:rFonts w:eastAsia="Times New Roman" w:cstheme="minorHAnsi"/>
                  <w:sz w:val="24"/>
                  <w:szCs w:val="24"/>
                  <w:lang w:eastAsia="en-GB"/>
                </w:rPr>
                <w:t>Therapeutic Soci</w:t>
              </w:r>
              <w:r w:rsidR="00953A77" w:rsidRPr="00476618">
                <w:rPr>
                  <w:rStyle w:val="Hyperlink"/>
                  <w:rFonts w:eastAsia="Times New Roman" w:cstheme="minorHAnsi"/>
                  <w:sz w:val="24"/>
                  <w:szCs w:val="24"/>
                  <w:lang w:eastAsia="en-GB"/>
                </w:rPr>
                <w:t>a</w:t>
              </w:r>
              <w:r w:rsidR="00953A77" w:rsidRPr="00476618">
                <w:rPr>
                  <w:rStyle w:val="Hyperlink"/>
                  <w:rFonts w:eastAsia="Times New Roman" w:cstheme="minorHAnsi"/>
                  <w:sz w:val="24"/>
                  <w:szCs w:val="24"/>
                  <w:lang w:eastAsia="en-GB"/>
                </w:rPr>
                <w:t>l Work Team Leeds</w:t>
              </w:r>
            </w:hyperlink>
          </w:p>
          <w:p w14:paraId="0DB1848B" w14:textId="77777777" w:rsidR="00953A77" w:rsidRPr="00476618" w:rsidRDefault="00953A77" w:rsidP="00953A77">
            <w:pPr>
              <w:pStyle w:val="NoSpacing"/>
              <w:rPr>
                <w:rStyle w:val="Hyperlink"/>
                <w:rFonts w:eastAsia="Times New Roman" w:cstheme="minorHAnsi"/>
                <w:sz w:val="24"/>
                <w:szCs w:val="24"/>
                <w:lang w:eastAsia="en-GB"/>
              </w:rPr>
            </w:pPr>
            <w:r w:rsidRPr="00476618">
              <w:rPr>
                <w:rFonts w:cstheme="minorHAnsi"/>
                <w:sz w:val="24"/>
                <w:szCs w:val="24"/>
              </w:rPr>
              <w:t xml:space="preserve">Supporting young people in Leeds who have a social worker or who have left care with their emotional health. </w:t>
            </w:r>
            <w:r w:rsidRPr="00476618">
              <w:rPr>
                <w:rFonts w:cstheme="minorHAnsi"/>
                <w:color w:val="222222"/>
                <w:sz w:val="24"/>
                <w:szCs w:val="24"/>
                <w:shd w:val="clear" w:color="auto" w:fill="FFFFFF"/>
              </w:rPr>
              <w:t>They do this in lots of different ways, including through talking, playing, drama, art or writing.</w:t>
            </w:r>
          </w:p>
        </w:tc>
      </w:tr>
      <w:tr w:rsidR="00953A77" w:rsidRPr="004450C4" w14:paraId="1D1DF274" w14:textId="77777777" w:rsidTr="00953A77">
        <w:tc>
          <w:tcPr>
            <w:tcW w:w="0" w:type="auto"/>
          </w:tcPr>
          <w:p w14:paraId="3B6CCF0F" w14:textId="77777777" w:rsidR="00953A77" w:rsidRPr="00476618" w:rsidRDefault="00F05B01" w:rsidP="00953A77">
            <w:pPr>
              <w:jc w:val="both"/>
              <w:textAlignment w:val="center"/>
              <w:rPr>
                <w:rFonts w:eastAsia="Times New Roman" w:cstheme="minorHAnsi"/>
                <w:sz w:val="24"/>
                <w:szCs w:val="24"/>
                <w:lang w:eastAsia="en-GB"/>
              </w:rPr>
            </w:pPr>
            <w:hyperlink r:id="rId57" w:history="1">
              <w:r w:rsidR="00953A77" w:rsidRPr="00476618">
                <w:rPr>
                  <w:rStyle w:val="Hyperlink"/>
                  <w:rFonts w:eastAsia="Times New Roman" w:cstheme="minorHAnsi"/>
                  <w:sz w:val="24"/>
                  <w:szCs w:val="24"/>
                  <w:lang w:eastAsia="en-GB"/>
                </w:rPr>
                <w:t>Voice, Influence &amp; Change T</w:t>
              </w:r>
              <w:r w:rsidR="00953A77" w:rsidRPr="00476618">
                <w:rPr>
                  <w:rStyle w:val="Hyperlink"/>
                  <w:rFonts w:eastAsia="Times New Roman" w:cstheme="minorHAnsi"/>
                  <w:sz w:val="24"/>
                  <w:szCs w:val="24"/>
                  <w:lang w:eastAsia="en-GB"/>
                </w:rPr>
                <w:t>e</w:t>
              </w:r>
              <w:r w:rsidR="00953A77" w:rsidRPr="00476618">
                <w:rPr>
                  <w:rStyle w:val="Hyperlink"/>
                  <w:rFonts w:eastAsia="Times New Roman" w:cstheme="minorHAnsi"/>
                  <w:sz w:val="24"/>
                  <w:szCs w:val="24"/>
                  <w:lang w:eastAsia="en-GB"/>
                </w:rPr>
                <w:t>am</w:t>
              </w:r>
            </w:hyperlink>
          </w:p>
          <w:p w14:paraId="585056C7" w14:textId="77777777" w:rsidR="00953A77" w:rsidRPr="00476618" w:rsidRDefault="00953A77" w:rsidP="00953A77">
            <w:pPr>
              <w:pStyle w:val="NormalWeb"/>
              <w:spacing w:before="0" w:beforeAutospacing="0" w:after="0" w:afterAutospacing="0"/>
              <w:jc w:val="both"/>
              <w:rPr>
                <w:rFonts w:asciiTheme="minorHAnsi" w:hAnsiTheme="minorHAnsi" w:cstheme="minorHAnsi"/>
                <w:color w:val="515151"/>
              </w:rPr>
            </w:pPr>
            <w:r w:rsidRPr="00476618">
              <w:rPr>
                <w:rFonts w:asciiTheme="minorHAnsi" w:hAnsiTheme="minorHAnsi" w:cstheme="minorHAnsi"/>
              </w:rPr>
              <w:lastRenderedPageBreak/>
              <w:t>The Voice, Influence &amp; Change team provide a range of programmes and projects to encourage children and young people in citizenship, local democracy and decision making. They aim to provide a link between children and young people and their parents and carers with strategic boards and decision makers within the council and beyond.</w:t>
            </w:r>
          </w:p>
        </w:tc>
      </w:tr>
      <w:tr w:rsidR="00953A77" w:rsidRPr="004450C4" w14:paraId="16250E9C" w14:textId="77777777" w:rsidTr="00953A77">
        <w:tc>
          <w:tcPr>
            <w:tcW w:w="0" w:type="auto"/>
          </w:tcPr>
          <w:p w14:paraId="59EA409A" w14:textId="77777777" w:rsidR="00953A77" w:rsidRPr="00476618" w:rsidRDefault="00F05B01" w:rsidP="00953A77">
            <w:pPr>
              <w:pStyle w:val="NoSpacing"/>
              <w:jc w:val="both"/>
              <w:rPr>
                <w:rFonts w:cstheme="minorHAnsi"/>
                <w:sz w:val="24"/>
                <w:szCs w:val="24"/>
                <w:lang w:eastAsia="en-GB"/>
              </w:rPr>
            </w:pPr>
            <w:hyperlink r:id="rId58" w:history="1">
              <w:r w:rsidR="00953A77" w:rsidRPr="00476618">
                <w:rPr>
                  <w:rStyle w:val="Hyperlink"/>
                  <w:rFonts w:cstheme="minorHAnsi"/>
                  <w:sz w:val="24"/>
                  <w:szCs w:val="24"/>
                  <w:lang w:eastAsia="en-GB"/>
                </w:rPr>
                <w:t>Yorkshire &amp; Humber Framework COVID 19 System Wide Response</w:t>
              </w:r>
            </w:hyperlink>
          </w:p>
          <w:p w14:paraId="0ABD2AF1" w14:textId="77777777" w:rsidR="00953A77" w:rsidRPr="00476618" w:rsidRDefault="00953A77" w:rsidP="00953A77">
            <w:pPr>
              <w:pStyle w:val="NoSpacing"/>
              <w:jc w:val="both"/>
              <w:rPr>
                <w:rFonts w:cstheme="minorHAnsi"/>
                <w:sz w:val="24"/>
                <w:szCs w:val="24"/>
              </w:rPr>
            </w:pPr>
            <w:r w:rsidRPr="00476618">
              <w:rPr>
                <w:rFonts w:cstheme="minorHAnsi"/>
                <w:sz w:val="24"/>
                <w:szCs w:val="24"/>
              </w:rPr>
              <w:t>The framework lists possible school responses, as well as hyperlinks to resources. Parents, school staff, various agencies and young people have all been involved in pulling it together.</w:t>
            </w:r>
          </w:p>
        </w:tc>
      </w:tr>
      <w:tr w:rsidR="00953A77" w:rsidRPr="004450C4" w14:paraId="7BF296C5" w14:textId="77777777" w:rsidTr="00953A77">
        <w:tc>
          <w:tcPr>
            <w:tcW w:w="0" w:type="auto"/>
          </w:tcPr>
          <w:p w14:paraId="26AE2CD9" w14:textId="56871F1F" w:rsidR="00953A77" w:rsidRPr="00E41403" w:rsidRDefault="00E41403" w:rsidP="00953A77">
            <w:pPr>
              <w:ind w:left="-65"/>
              <w:jc w:val="both"/>
              <w:textAlignment w:val="center"/>
              <w:rPr>
                <w:rFonts w:eastAsia="Times New Roman" w:cstheme="minorHAnsi"/>
                <w:bCs/>
                <w:sz w:val="24"/>
                <w:szCs w:val="24"/>
                <w:lang w:eastAsia="en-GB"/>
              </w:rPr>
            </w:pPr>
            <w:hyperlink r:id="rId59" w:history="1">
              <w:r w:rsidR="00953A77" w:rsidRPr="00E41403">
                <w:rPr>
                  <w:rStyle w:val="Hyperlink"/>
                  <w:rFonts w:eastAsia="Times New Roman" w:cstheme="minorHAnsi"/>
                  <w:bCs/>
                  <w:sz w:val="24"/>
                  <w:szCs w:val="24"/>
                  <w:lang w:eastAsia="en-GB"/>
                </w:rPr>
                <w:t>You, Me, PSHE</w:t>
              </w:r>
            </w:hyperlink>
          </w:p>
          <w:p w14:paraId="02FB40D3" w14:textId="77777777" w:rsidR="00953A77" w:rsidRPr="00476618" w:rsidRDefault="00953A77" w:rsidP="00953A77">
            <w:pPr>
              <w:pStyle w:val="NoSpacing"/>
              <w:jc w:val="both"/>
              <w:rPr>
                <w:rFonts w:cstheme="minorHAnsi"/>
                <w:sz w:val="24"/>
                <w:szCs w:val="24"/>
              </w:rPr>
            </w:pPr>
            <w:r w:rsidRPr="00476618">
              <w:rPr>
                <w:rFonts w:cstheme="minorHAnsi"/>
                <w:sz w:val="24"/>
                <w:szCs w:val="24"/>
              </w:rPr>
              <w:t xml:space="preserve">You, Me, PSHE is a planning resource which supports the teaching of PSHE education in key stages 1 and 2. It can be used either as a complete PSHE </w:t>
            </w:r>
            <w:proofErr w:type="gramStart"/>
            <w:r w:rsidRPr="00476618">
              <w:rPr>
                <w:rFonts w:cstheme="minorHAnsi"/>
                <w:sz w:val="24"/>
                <w:szCs w:val="24"/>
              </w:rPr>
              <w:t>programme, or</w:t>
            </w:r>
            <w:proofErr w:type="gramEnd"/>
            <w:r w:rsidRPr="00476618">
              <w:rPr>
                <w:rFonts w:cstheme="minorHAnsi"/>
                <w:sz w:val="24"/>
                <w:szCs w:val="24"/>
              </w:rPr>
              <w:t xml:space="preserve"> adapted for use alongside current PSHE provision.</w:t>
            </w:r>
          </w:p>
        </w:tc>
      </w:tr>
      <w:tr w:rsidR="00953A77" w:rsidRPr="004450C4" w14:paraId="1137A2FD" w14:textId="77777777" w:rsidTr="00953A77">
        <w:tc>
          <w:tcPr>
            <w:tcW w:w="0" w:type="auto"/>
          </w:tcPr>
          <w:p w14:paraId="248F05A5" w14:textId="77777777" w:rsidR="00953A77" w:rsidRPr="00476618" w:rsidRDefault="00F05B01" w:rsidP="00953A77">
            <w:pPr>
              <w:pStyle w:val="NoSpacing"/>
              <w:jc w:val="both"/>
              <w:rPr>
                <w:rFonts w:eastAsia="Times New Roman" w:cstheme="minorHAnsi"/>
                <w:color w:val="0000FF"/>
                <w:sz w:val="24"/>
                <w:szCs w:val="24"/>
                <w:u w:val="single"/>
                <w:lang w:eastAsia="en-GB"/>
              </w:rPr>
            </w:pPr>
            <w:hyperlink r:id="rId60" w:history="1">
              <w:r w:rsidR="00953A77" w:rsidRPr="00476618">
                <w:rPr>
                  <w:rFonts w:eastAsia="Times New Roman" w:cstheme="minorHAnsi"/>
                  <w:color w:val="0000FF"/>
                  <w:sz w:val="24"/>
                  <w:szCs w:val="24"/>
                  <w:u w:val="single"/>
                  <w:lang w:eastAsia="en-GB"/>
                </w:rPr>
                <w:t>Youth Mental Health First Aid</w:t>
              </w:r>
            </w:hyperlink>
          </w:p>
          <w:p w14:paraId="1DD86216" w14:textId="77777777" w:rsidR="00953A77" w:rsidRPr="00476618" w:rsidRDefault="00953A77" w:rsidP="00953A77">
            <w:pPr>
              <w:jc w:val="both"/>
              <w:rPr>
                <w:rFonts w:eastAsia="Times New Roman" w:cstheme="minorHAnsi"/>
                <w:color w:val="6F6F6E"/>
                <w:sz w:val="24"/>
                <w:szCs w:val="24"/>
                <w:lang w:eastAsia="en-GB"/>
              </w:rPr>
            </w:pPr>
            <w:r w:rsidRPr="00476618">
              <w:rPr>
                <w:rFonts w:eastAsia="Times New Roman" w:cstheme="minorHAnsi"/>
                <w:sz w:val="24"/>
                <w:szCs w:val="24"/>
                <w:lang w:eastAsia="en-GB"/>
              </w:rPr>
              <w:t xml:space="preserve">Youth Mental Health First Aid courses are for everyone who works with, lives with or supports young people aged 8-18. They will teach you the skills and confidence to spot the signs of mental health issues in a young person, offer first aid and guide them towards the support they need. In doing so, you can speed up a young person’s recovery and stop a mental health issue from getting worse. The Health &amp; Wellbeing Service delivers this training, e mail </w:t>
            </w:r>
            <w:hyperlink r:id="rId61" w:history="1">
              <w:r w:rsidRPr="00476618">
                <w:rPr>
                  <w:rStyle w:val="Hyperlink"/>
                  <w:rFonts w:eastAsia="Times New Roman" w:cstheme="minorHAnsi"/>
                  <w:sz w:val="24"/>
                  <w:szCs w:val="24"/>
                  <w:lang w:eastAsia="en-GB"/>
                </w:rPr>
                <w:t>schoolwellbeing@leeds.gov.uk</w:t>
              </w:r>
            </w:hyperlink>
            <w:r w:rsidRPr="00476618">
              <w:rPr>
                <w:rFonts w:eastAsia="Times New Roman" w:cstheme="minorHAnsi"/>
                <w:sz w:val="24"/>
                <w:szCs w:val="24"/>
                <w:lang w:eastAsia="en-GB"/>
              </w:rPr>
              <w:t xml:space="preserve"> to express an interest in any upcoming events.</w:t>
            </w:r>
          </w:p>
        </w:tc>
      </w:tr>
      <w:tr w:rsidR="00953A77" w:rsidRPr="004450C4" w14:paraId="5CECC4B2" w14:textId="77777777" w:rsidTr="00953A77">
        <w:tc>
          <w:tcPr>
            <w:tcW w:w="0" w:type="auto"/>
          </w:tcPr>
          <w:p w14:paraId="1E7471D8" w14:textId="5B098027" w:rsidR="00953A77" w:rsidRPr="00476618" w:rsidRDefault="00F05B01" w:rsidP="00953A77">
            <w:pPr>
              <w:pStyle w:val="NoSpacing"/>
              <w:jc w:val="both"/>
              <w:rPr>
                <w:rFonts w:cstheme="minorHAnsi"/>
                <w:sz w:val="24"/>
                <w:szCs w:val="24"/>
                <w:lang w:eastAsia="en-GB"/>
              </w:rPr>
            </w:pPr>
            <w:hyperlink r:id="rId62" w:history="1">
              <w:r w:rsidR="00953A77" w:rsidRPr="00476618">
                <w:rPr>
                  <w:rStyle w:val="Hyperlink"/>
                  <w:rFonts w:eastAsia="Times New Roman" w:cstheme="minorHAnsi"/>
                  <w:sz w:val="24"/>
                  <w:szCs w:val="24"/>
                  <w:lang w:eastAsia="en-GB"/>
                </w:rPr>
                <w:t>Youth S</w:t>
              </w:r>
              <w:r w:rsidR="00953A77" w:rsidRPr="00476618">
                <w:rPr>
                  <w:rStyle w:val="Hyperlink"/>
                  <w:rFonts w:eastAsia="Times New Roman" w:cstheme="minorHAnsi"/>
                  <w:sz w:val="24"/>
                  <w:szCs w:val="24"/>
                  <w:lang w:eastAsia="en-GB"/>
                </w:rPr>
                <w:t>e</w:t>
              </w:r>
              <w:r w:rsidR="00953A77" w:rsidRPr="00476618">
                <w:rPr>
                  <w:rStyle w:val="Hyperlink"/>
                  <w:rFonts w:eastAsia="Times New Roman" w:cstheme="minorHAnsi"/>
                  <w:sz w:val="24"/>
                  <w:szCs w:val="24"/>
                  <w:lang w:eastAsia="en-GB"/>
                </w:rPr>
                <w:t>rvice</w:t>
              </w:r>
            </w:hyperlink>
          </w:p>
          <w:p w14:paraId="74402C34" w14:textId="77777777" w:rsidR="00953A77" w:rsidRPr="00476618" w:rsidRDefault="00953A77" w:rsidP="00953A77">
            <w:pPr>
              <w:jc w:val="both"/>
              <w:rPr>
                <w:rStyle w:val="Hyperlink"/>
                <w:rFonts w:cstheme="minorHAnsi"/>
                <w:bCs/>
                <w:sz w:val="24"/>
                <w:szCs w:val="24"/>
              </w:rPr>
            </w:pPr>
            <w:r w:rsidRPr="00476618">
              <w:rPr>
                <w:rFonts w:cstheme="minorHAnsi"/>
                <w:sz w:val="24"/>
                <w:szCs w:val="24"/>
              </w:rPr>
              <w:t xml:space="preserve">The Youth Offer is the term we use to describe the diverse range of Youth Work, sports, arts, and cultural opportunities and activities available to children and young people in Leeds. Every week hundreds of these opportunities are publicised through </w:t>
            </w:r>
            <w:hyperlink r:id="rId63" w:history="1">
              <w:r w:rsidRPr="00476618">
                <w:rPr>
                  <w:rStyle w:val="Hyperlink"/>
                  <w:rFonts w:cstheme="minorHAnsi"/>
                  <w:color w:val="007299"/>
                  <w:sz w:val="24"/>
                  <w:szCs w:val="24"/>
                </w:rPr>
                <w:t>Breeze Leeds</w:t>
              </w:r>
            </w:hyperlink>
            <w:r w:rsidRPr="00476618">
              <w:rPr>
                <w:rFonts w:cstheme="minorHAnsi"/>
                <w:color w:val="263238"/>
                <w:sz w:val="24"/>
                <w:szCs w:val="24"/>
              </w:rPr>
              <w:t>.</w:t>
            </w:r>
          </w:p>
        </w:tc>
      </w:tr>
    </w:tbl>
    <w:p w14:paraId="0242B99C" w14:textId="77777777" w:rsidR="00CE3686" w:rsidRDefault="00F05B01"/>
    <w:sectPr w:rsidR="00CE3686" w:rsidSect="001B18EE">
      <w:headerReference w:type="default" r:id="rId64"/>
      <w:footerReference w:type="default" r:id="rId6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D33FC" w14:textId="77777777" w:rsidR="00B63C87" w:rsidRDefault="00B63C87" w:rsidP="00B63C87">
      <w:pPr>
        <w:spacing w:after="0" w:line="240" w:lineRule="auto"/>
      </w:pPr>
      <w:r>
        <w:separator/>
      </w:r>
    </w:p>
  </w:endnote>
  <w:endnote w:type="continuationSeparator" w:id="0">
    <w:p w14:paraId="789D7430" w14:textId="77777777" w:rsidR="00B63C87" w:rsidRDefault="00B63C87" w:rsidP="00B63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1DC55" w14:textId="77777777" w:rsidR="00B63C87" w:rsidRDefault="00B63C87" w:rsidP="00A76C99">
    <w:pPr>
      <w:pStyle w:val="Footer"/>
      <w:jc w:val="right"/>
    </w:pPr>
    <w:r>
      <w:rPr>
        <w:noProof/>
        <w:lang w:eastAsia="en-GB"/>
      </w:rPr>
      <w:t xml:space="preserve"> </w:t>
    </w:r>
    <w:r>
      <w:rPr>
        <w:noProof/>
        <w:lang w:eastAsia="en-GB"/>
      </w:rPr>
      <w:drawing>
        <wp:inline distT="0" distB="0" distL="0" distR="0" wp14:anchorId="2D679DEB" wp14:editId="7B2215A3">
          <wp:extent cx="683813" cy="683813"/>
          <wp:effectExtent l="0" t="0" r="2540" b="2540"/>
          <wp:docPr id="4" name="Picture 4" descr="Logo for www.leedsforlearning.co.uk" title="Leeds for Lear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eds for Learning.jpeg"/>
                  <pic:cNvPicPr/>
                </pic:nvPicPr>
                <pic:blipFill>
                  <a:blip r:embed="rId1">
                    <a:extLst>
                      <a:ext uri="{28A0092B-C50C-407E-A947-70E740481C1C}">
                        <a14:useLocalDpi xmlns:a14="http://schemas.microsoft.com/office/drawing/2010/main" val="0"/>
                      </a:ext>
                    </a:extLst>
                  </a:blip>
                  <a:stretch>
                    <a:fillRect/>
                  </a:stretch>
                </pic:blipFill>
                <pic:spPr>
                  <a:xfrm>
                    <a:off x="0" y="0"/>
                    <a:ext cx="706114" cy="706114"/>
                  </a:xfrm>
                  <a:prstGeom prst="rect">
                    <a:avLst/>
                  </a:prstGeom>
                </pic:spPr>
              </pic:pic>
            </a:graphicData>
          </a:graphic>
        </wp:inline>
      </w:drawing>
    </w:r>
    <w:r w:rsidR="00A76C99">
      <w:rPr>
        <w:noProof/>
        <w:lang w:eastAsia="en-GB"/>
      </w:rPr>
      <w:t xml:space="preserve">     </w:t>
    </w:r>
    <w:r>
      <w:rPr>
        <w:noProof/>
        <w:lang w:eastAsia="en-GB"/>
      </w:rPr>
      <w:drawing>
        <wp:inline distT="0" distB="0" distL="0" distR="0" wp14:anchorId="65A5032D" wp14:editId="0677C405">
          <wp:extent cx="709806" cy="826936"/>
          <wp:effectExtent l="0" t="0" r="0" b="0"/>
          <wp:docPr id="6" name="Picture 6" descr="Orange Child Friendly Leeds thumbs up" title="Child Friendly Lee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imary Logo-RGB smal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1959" cy="8410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73A16" w14:textId="77777777" w:rsidR="00B63C87" w:rsidRDefault="00B63C87" w:rsidP="00B63C87">
      <w:pPr>
        <w:spacing w:after="0" w:line="240" w:lineRule="auto"/>
      </w:pPr>
      <w:r>
        <w:separator/>
      </w:r>
    </w:p>
  </w:footnote>
  <w:footnote w:type="continuationSeparator" w:id="0">
    <w:p w14:paraId="1FEEFCB1" w14:textId="77777777" w:rsidR="00B63C87" w:rsidRDefault="00B63C87" w:rsidP="00B63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2B752" w14:textId="53543174" w:rsidR="00B63C87" w:rsidRDefault="00B63C87">
    <w:pPr>
      <w:pStyle w:val="Header"/>
      <w:rPr>
        <w:noProof/>
        <w:lang w:eastAsia="en-GB"/>
      </w:rPr>
    </w:pPr>
    <w:r>
      <w:rPr>
        <w:noProof/>
        <w:lang w:eastAsia="en-GB"/>
      </w:rPr>
      <w:drawing>
        <wp:inline distT="0" distB="0" distL="0" distR="0" wp14:anchorId="54CD6D9D" wp14:editId="67F2F441">
          <wp:extent cx="1958063" cy="566420"/>
          <wp:effectExtent l="0" t="0" r="4445" b="5080"/>
          <wp:docPr id="2" name="Picture 2" descr="Logo for www.schoolwellbeing.co.uk" title="School Wellbe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wellbeing-logo_med-.gif"/>
                  <pic:cNvPicPr/>
                </pic:nvPicPr>
                <pic:blipFill>
                  <a:blip r:embed="rId1">
                    <a:extLst>
                      <a:ext uri="{28A0092B-C50C-407E-A947-70E740481C1C}">
                        <a14:useLocalDpi xmlns:a14="http://schemas.microsoft.com/office/drawing/2010/main" val="0"/>
                      </a:ext>
                    </a:extLst>
                  </a:blip>
                  <a:stretch>
                    <a:fillRect/>
                  </a:stretch>
                </pic:blipFill>
                <pic:spPr>
                  <a:xfrm>
                    <a:off x="0" y="0"/>
                    <a:ext cx="2073196" cy="599725"/>
                  </a:xfrm>
                  <a:prstGeom prst="rect">
                    <a:avLst/>
                  </a:prstGeom>
                </pic:spPr>
              </pic:pic>
            </a:graphicData>
          </a:graphic>
        </wp:inline>
      </w:drawing>
    </w:r>
    <w:r>
      <w:rPr>
        <w:noProof/>
        <w:lang w:eastAsia="en-GB"/>
      </w:rPr>
      <w:t xml:space="preserve">                                                                 </w:t>
    </w:r>
    <w:r w:rsidR="00A317D7">
      <w:rPr>
        <w:noProof/>
        <w:lang w:eastAsia="en-GB"/>
      </w:rPr>
      <w:t xml:space="preserve">                             </w:t>
    </w:r>
    <w:r>
      <w:rPr>
        <w:noProof/>
        <w:lang w:eastAsia="en-GB"/>
      </w:rPr>
      <w:t xml:space="preserve">  </w:t>
    </w:r>
    <w:r>
      <w:rPr>
        <w:noProof/>
        <w:lang w:eastAsia="en-GB"/>
      </w:rPr>
      <w:drawing>
        <wp:inline distT="0" distB="0" distL="0" distR="0" wp14:anchorId="6E9141BE" wp14:editId="559417F3">
          <wp:extent cx="1637969" cy="571456"/>
          <wp:effectExtent l="0" t="0" r="635" b="635"/>
          <wp:docPr id="5" name="Picture 5" descr="Leeds City Council Logo" title="Leeds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ccA6col-256.gif"/>
                  <pic:cNvPicPr/>
                </pic:nvPicPr>
                <pic:blipFill>
                  <a:blip r:embed="rId2">
                    <a:extLst>
                      <a:ext uri="{28A0092B-C50C-407E-A947-70E740481C1C}">
                        <a14:useLocalDpi xmlns:a14="http://schemas.microsoft.com/office/drawing/2010/main" val="0"/>
                      </a:ext>
                    </a:extLst>
                  </a:blip>
                  <a:stretch>
                    <a:fillRect/>
                  </a:stretch>
                </pic:blipFill>
                <pic:spPr>
                  <a:xfrm>
                    <a:off x="0" y="0"/>
                    <a:ext cx="1680724" cy="586372"/>
                  </a:xfrm>
                  <a:prstGeom prst="rect">
                    <a:avLst/>
                  </a:prstGeom>
                </pic:spPr>
              </pic:pic>
            </a:graphicData>
          </a:graphic>
        </wp:inline>
      </w:drawing>
    </w:r>
  </w:p>
  <w:p w14:paraId="5FF9FFFD" w14:textId="2C2EE82C" w:rsidR="00F05B01" w:rsidRPr="00F05B01" w:rsidRDefault="00F05B01" w:rsidP="00F05B01">
    <w:pPr>
      <w:pStyle w:val="Header"/>
      <w:jc w:val="center"/>
      <w:rPr>
        <w:b/>
        <w:bCs/>
        <w:noProof/>
        <w:color w:val="0070C0"/>
        <w:sz w:val="28"/>
        <w:szCs w:val="28"/>
        <w:lang w:eastAsia="en-GB"/>
      </w:rPr>
    </w:pPr>
  </w:p>
  <w:p w14:paraId="1E8DAC57" w14:textId="5E79D51A" w:rsidR="00F05B01" w:rsidRPr="00F05B01" w:rsidRDefault="00F05B01" w:rsidP="00F05B01">
    <w:pPr>
      <w:pStyle w:val="Header"/>
      <w:jc w:val="center"/>
      <w:rPr>
        <w:b/>
        <w:bCs/>
        <w:color w:val="0070C0"/>
        <w:sz w:val="28"/>
        <w:szCs w:val="28"/>
      </w:rPr>
    </w:pPr>
    <w:r w:rsidRPr="00F05B01">
      <w:rPr>
        <w:b/>
        <w:bCs/>
        <w:noProof/>
        <w:color w:val="0070C0"/>
        <w:sz w:val="28"/>
        <w:szCs w:val="28"/>
        <w:lang w:eastAsia="en-GB"/>
      </w:rPr>
      <w:t>A – Z of services and resources available in Leeds to support schools with Social, Emotional and Mental Health</w:t>
    </w:r>
    <w:r>
      <w:rPr>
        <w:b/>
        <w:bCs/>
        <w:noProof/>
        <w:color w:val="0070C0"/>
        <w:sz w:val="28"/>
        <w:szCs w:val="28"/>
        <w:lang w:eastAsia="en-GB"/>
      </w:rPr>
      <w:t>.</w:t>
    </w:r>
  </w:p>
  <w:p w14:paraId="304FB9D4" w14:textId="77777777" w:rsidR="00B63C87" w:rsidRDefault="00B63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C64D6"/>
    <w:multiLevelType w:val="multilevel"/>
    <w:tmpl w:val="8A48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CC4B33"/>
    <w:multiLevelType w:val="multilevel"/>
    <w:tmpl w:val="8A48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239"/>
    <w:rsid w:val="00117D95"/>
    <w:rsid w:val="00123CB4"/>
    <w:rsid w:val="001B18EE"/>
    <w:rsid w:val="001B7644"/>
    <w:rsid w:val="001D176D"/>
    <w:rsid w:val="001D1A60"/>
    <w:rsid w:val="0031748B"/>
    <w:rsid w:val="004450C4"/>
    <w:rsid w:val="00476618"/>
    <w:rsid w:val="004C6E14"/>
    <w:rsid w:val="00584740"/>
    <w:rsid w:val="008B42C2"/>
    <w:rsid w:val="008D00EE"/>
    <w:rsid w:val="00953A77"/>
    <w:rsid w:val="009C5239"/>
    <w:rsid w:val="00A317D7"/>
    <w:rsid w:val="00A76C99"/>
    <w:rsid w:val="00AF739A"/>
    <w:rsid w:val="00B13F2A"/>
    <w:rsid w:val="00B63C87"/>
    <w:rsid w:val="00BF54FE"/>
    <w:rsid w:val="00C5336B"/>
    <w:rsid w:val="00C715DE"/>
    <w:rsid w:val="00D1138E"/>
    <w:rsid w:val="00D57C17"/>
    <w:rsid w:val="00E104BE"/>
    <w:rsid w:val="00E41403"/>
    <w:rsid w:val="00F05B01"/>
    <w:rsid w:val="00FD6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B6A872B"/>
  <w15:chartTrackingRefBased/>
  <w15:docId w15:val="{820ACBA0-EB73-4BC5-964F-EE65B1A4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239"/>
  </w:style>
  <w:style w:type="paragraph" w:styleId="Heading5">
    <w:name w:val="heading 5"/>
    <w:basedOn w:val="Normal"/>
    <w:link w:val="Heading5Char"/>
    <w:uiPriority w:val="9"/>
    <w:qFormat/>
    <w:rsid w:val="004C6E14"/>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52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C5239"/>
    <w:rPr>
      <w:color w:val="0000FF"/>
      <w:u w:val="single"/>
    </w:rPr>
  </w:style>
  <w:style w:type="paragraph" w:styleId="ListParagraph">
    <w:name w:val="List Paragraph"/>
    <w:basedOn w:val="Normal"/>
    <w:uiPriority w:val="34"/>
    <w:qFormat/>
    <w:rsid w:val="009C5239"/>
    <w:pPr>
      <w:ind w:left="720"/>
      <w:contextualSpacing/>
    </w:pPr>
  </w:style>
  <w:style w:type="paragraph" w:styleId="NoSpacing">
    <w:name w:val="No Spacing"/>
    <w:uiPriority w:val="1"/>
    <w:qFormat/>
    <w:rsid w:val="009C5239"/>
    <w:pPr>
      <w:spacing w:after="0" w:line="240" w:lineRule="auto"/>
    </w:pPr>
  </w:style>
  <w:style w:type="table" w:styleId="TableGrid">
    <w:name w:val="Table Grid"/>
    <w:basedOn w:val="TableNormal"/>
    <w:uiPriority w:val="39"/>
    <w:rsid w:val="009C5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9C5239"/>
  </w:style>
  <w:style w:type="character" w:customStyle="1" w:styleId="s1">
    <w:name w:val="s1"/>
    <w:basedOn w:val="DefaultParagraphFont"/>
    <w:rsid w:val="009C5239"/>
  </w:style>
  <w:style w:type="character" w:styleId="Strong">
    <w:name w:val="Strong"/>
    <w:basedOn w:val="DefaultParagraphFont"/>
    <w:uiPriority w:val="22"/>
    <w:qFormat/>
    <w:rsid w:val="009C5239"/>
    <w:rPr>
      <w:b/>
      <w:bCs/>
    </w:rPr>
  </w:style>
  <w:style w:type="paragraph" w:styleId="BalloonText">
    <w:name w:val="Balloon Text"/>
    <w:basedOn w:val="Normal"/>
    <w:link w:val="BalloonTextChar"/>
    <w:uiPriority w:val="99"/>
    <w:semiHidden/>
    <w:unhideWhenUsed/>
    <w:rsid w:val="00B63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C87"/>
    <w:rPr>
      <w:rFonts w:ascii="Segoe UI" w:hAnsi="Segoe UI" w:cs="Segoe UI"/>
      <w:sz w:val="18"/>
      <w:szCs w:val="18"/>
    </w:rPr>
  </w:style>
  <w:style w:type="paragraph" w:styleId="Header">
    <w:name w:val="header"/>
    <w:basedOn w:val="Normal"/>
    <w:link w:val="HeaderChar"/>
    <w:uiPriority w:val="99"/>
    <w:unhideWhenUsed/>
    <w:rsid w:val="00B63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C87"/>
  </w:style>
  <w:style w:type="paragraph" w:styleId="Footer">
    <w:name w:val="footer"/>
    <w:basedOn w:val="Normal"/>
    <w:link w:val="FooterChar"/>
    <w:uiPriority w:val="99"/>
    <w:unhideWhenUsed/>
    <w:rsid w:val="00B63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C87"/>
  </w:style>
  <w:style w:type="character" w:customStyle="1" w:styleId="Heading5Char">
    <w:name w:val="Heading 5 Char"/>
    <w:basedOn w:val="DefaultParagraphFont"/>
    <w:link w:val="Heading5"/>
    <w:uiPriority w:val="9"/>
    <w:rsid w:val="004C6E14"/>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31748B"/>
    <w:rPr>
      <w:color w:val="605E5C"/>
      <w:shd w:val="clear" w:color="auto" w:fill="E1DFDD"/>
    </w:rPr>
  </w:style>
  <w:style w:type="character" w:styleId="FollowedHyperlink">
    <w:name w:val="FollowedHyperlink"/>
    <w:basedOn w:val="DefaultParagraphFont"/>
    <w:uiPriority w:val="99"/>
    <w:semiHidden/>
    <w:unhideWhenUsed/>
    <w:rsid w:val="00AF73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470946">
      <w:bodyDiv w:val="1"/>
      <w:marLeft w:val="0"/>
      <w:marRight w:val="0"/>
      <w:marTop w:val="0"/>
      <w:marBottom w:val="0"/>
      <w:divBdr>
        <w:top w:val="none" w:sz="0" w:space="0" w:color="auto"/>
        <w:left w:val="none" w:sz="0" w:space="0" w:color="auto"/>
        <w:bottom w:val="none" w:sz="0" w:space="0" w:color="auto"/>
        <w:right w:val="none" w:sz="0" w:space="0" w:color="auto"/>
      </w:divBdr>
    </w:div>
    <w:div w:id="322047007">
      <w:bodyDiv w:val="1"/>
      <w:marLeft w:val="0"/>
      <w:marRight w:val="0"/>
      <w:marTop w:val="0"/>
      <w:marBottom w:val="0"/>
      <w:divBdr>
        <w:top w:val="none" w:sz="0" w:space="0" w:color="auto"/>
        <w:left w:val="none" w:sz="0" w:space="0" w:color="auto"/>
        <w:bottom w:val="none" w:sz="0" w:space="0" w:color="auto"/>
        <w:right w:val="none" w:sz="0" w:space="0" w:color="auto"/>
      </w:divBdr>
    </w:div>
    <w:div w:id="598220446">
      <w:bodyDiv w:val="1"/>
      <w:marLeft w:val="0"/>
      <w:marRight w:val="0"/>
      <w:marTop w:val="0"/>
      <w:marBottom w:val="0"/>
      <w:divBdr>
        <w:top w:val="none" w:sz="0" w:space="0" w:color="auto"/>
        <w:left w:val="none" w:sz="0" w:space="0" w:color="auto"/>
        <w:bottom w:val="none" w:sz="0" w:space="0" w:color="auto"/>
        <w:right w:val="none" w:sz="0" w:space="0" w:color="auto"/>
      </w:divBdr>
    </w:div>
    <w:div w:id="969018583">
      <w:bodyDiv w:val="1"/>
      <w:marLeft w:val="0"/>
      <w:marRight w:val="0"/>
      <w:marTop w:val="0"/>
      <w:marBottom w:val="0"/>
      <w:divBdr>
        <w:top w:val="none" w:sz="0" w:space="0" w:color="auto"/>
        <w:left w:val="none" w:sz="0" w:space="0" w:color="auto"/>
        <w:bottom w:val="none" w:sz="0" w:space="0" w:color="auto"/>
        <w:right w:val="none" w:sz="0" w:space="0" w:color="auto"/>
      </w:divBdr>
      <w:divsChild>
        <w:div w:id="231502491">
          <w:marLeft w:val="0"/>
          <w:marRight w:val="0"/>
          <w:marTop w:val="0"/>
          <w:marBottom w:val="0"/>
          <w:divBdr>
            <w:top w:val="none" w:sz="0" w:space="0" w:color="auto"/>
            <w:left w:val="none" w:sz="0" w:space="0" w:color="auto"/>
            <w:bottom w:val="none" w:sz="0" w:space="0" w:color="auto"/>
            <w:right w:val="none" w:sz="0" w:space="0" w:color="auto"/>
          </w:divBdr>
        </w:div>
      </w:divsChild>
    </w:div>
    <w:div w:id="1034572138">
      <w:bodyDiv w:val="1"/>
      <w:marLeft w:val="0"/>
      <w:marRight w:val="0"/>
      <w:marTop w:val="0"/>
      <w:marBottom w:val="0"/>
      <w:divBdr>
        <w:top w:val="none" w:sz="0" w:space="0" w:color="auto"/>
        <w:left w:val="none" w:sz="0" w:space="0" w:color="auto"/>
        <w:bottom w:val="none" w:sz="0" w:space="0" w:color="auto"/>
        <w:right w:val="none" w:sz="0" w:space="0" w:color="auto"/>
      </w:divBdr>
    </w:div>
    <w:div w:id="1041057652">
      <w:bodyDiv w:val="1"/>
      <w:marLeft w:val="0"/>
      <w:marRight w:val="0"/>
      <w:marTop w:val="0"/>
      <w:marBottom w:val="0"/>
      <w:divBdr>
        <w:top w:val="none" w:sz="0" w:space="0" w:color="auto"/>
        <w:left w:val="none" w:sz="0" w:space="0" w:color="auto"/>
        <w:bottom w:val="none" w:sz="0" w:space="0" w:color="auto"/>
        <w:right w:val="none" w:sz="0" w:space="0" w:color="auto"/>
      </w:divBdr>
    </w:div>
    <w:div w:id="1091970736">
      <w:bodyDiv w:val="1"/>
      <w:marLeft w:val="0"/>
      <w:marRight w:val="0"/>
      <w:marTop w:val="0"/>
      <w:marBottom w:val="0"/>
      <w:divBdr>
        <w:top w:val="none" w:sz="0" w:space="0" w:color="auto"/>
        <w:left w:val="none" w:sz="0" w:space="0" w:color="auto"/>
        <w:bottom w:val="none" w:sz="0" w:space="0" w:color="auto"/>
        <w:right w:val="none" w:sz="0" w:space="0" w:color="auto"/>
      </w:divBdr>
    </w:div>
    <w:div w:id="1321082208">
      <w:bodyDiv w:val="1"/>
      <w:marLeft w:val="0"/>
      <w:marRight w:val="0"/>
      <w:marTop w:val="0"/>
      <w:marBottom w:val="0"/>
      <w:divBdr>
        <w:top w:val="none" w:sz="0" w:space="0" w:color="auto"/>
        <w:left w:val="none" w:sz="0" w:space="0" w:color="auto"/>
        <w:bottom w:val="none" w:sz="0" w:space="0" w:color="auto"/>
        <w:right w:val="none" w:sz="0" w:space="0" w:color="auto"/>
      </w:divBdr>
      <w:divsChild>
        <w:div w:id="1451245942">
          <w:marLeft w:val="0"/>
          <w:marRight w:val="0"/>
          <w:marTop w:val="0"/>
          <w:marBottom w:val="0"/>
          <w:divBdr>
            <w:top w:val="none" w:sz="0" w:space="0" w:color="auto"/>
            <w:left w:val="none" w:sz="0" w:space="0" w:color="auto"/>
            <w:bottom w:val="none" w:sz="0" w:space="0" w:color="auto"/>
            <w:right w:val="none" w:sz="0" w:space="0" w:color="auto"/>
          </w:divBdr>
          <w:divsChild>
            <w:div w:id="1713462454">
              <w:marLeft w:val="0"/>
              <w:marRight w:val="0"/>
              <w:marTop w:val="0"/>
              <w:marBottom w:val="0"/>
              <w:divBdr>
                <w:top w:val="none" w:sz="0" w:space="0" w:color="auto"/>
                <w:left w:val="none" w:sz="0" w:space="0" w:color="auto"/>
                <w:bottom w:val="none" w:sz="0" w:space="0" w:color="auto"/>
                <w:right w:val="none" w:sz="0" w:space="0" w:color="auto"/>
              </w:divBdr>
              <w:divsChild>
                <w:div w:id="669410490">
                  <w:marLeft w:val="0"/>
                  <w:marRight w:val="0"/>
                  <w:marTop w:val="0"/>
                  <w:marBottom w:val="0"/>
                  <w:divBdr>
                    <w:top w:val="none" w:sz="0" w:space="0" w:color="auto"/>
                    <w:left w:val="none" w:sz="0" w:space="0" w:color="auto"/>
                    <w:bottom w:val="none" w:sz="0" w:space="0" w:color="auto"/>
                    <w:right w:val="none" w:sz="0" w:space="0" w:color="auto"/>
                  </w:divBdr>
                  <w:divsChild>
                    <w:div w:id="1105228142">
                      <w:marLeft w:val="0"/>
                      <w:marRight w:val="0"/>
                      <w:marTop w:val="0"/>
                      <w:marBottom w:val="0"/>
                      <w:divBdr>
                        <w:top w:val="none" w:sz="0" w:space="0" w:color="auto"/>
                        <w:left w:val="none" w:sz="0" w:space="0" w:color="auto"/>
                        <w:bottom w:val="none" w:sz="0" w:space="0" w:color="auto"/>
                        <w:right w:val="none" w:sz="0" w:space="0" w:color="auto"/>
                      </w:divBdr>
                      <w:divsChild>
                        <w:div w:id="20756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138137">
      <w:bodyDiv w:val="1"/>
      <w:marLeft w:val="0"/>
      <w:marRight w:val="0"/>
      <w:marTop w:val="0"/>
      <w:marBottom w:val="0"/>
      <w:divBdr>
        <w:top w:val="none" w:sz="0" w:space="0" w:color="auto"/>
        <w:left w:val="none" w:sz="0" w:space="0" w:color="auto"/>
        <w:bottom w:val="none" w:sz="0" w:space="0" w:color="auto"/>
        <w:right w:val="none" w:sz="0" w:space="0" w:color="auto"/>
      </w:divBdr>
    </w:div>
    <w:div w:id="1406027752">
      <w:bodyDiv w:val="1"/>
      <w:marLeft w:val="0"/>
      <w:marRight w:val="0"/>
      <w:marTop w:val="0"/>
      <w:marBottom w:val="0"/>
      <w:divBdr>
        <w:top w:val="none" w:sz="0" w:space="0" w:color="auto"/>
        <w:left w:val="none" w:sz="0" w:space="0" w:color="auto"/>
        <w:bottom w:val="none" w:sz="0" w:space="0" w:color="auto"/>
        <w:right w:val="none" w:sz="0" w:space="0" w:color="auto"/>
      </w:divBdr>
    </w:div>
    <w:div w:id="154536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eedscommunityhealthcare.nhs.uk/camhs/home/" TargetMode="External"/><Relationship Id="rId18" Type="http://schemas.openxmlformats.org/officeDocument/2006/relationships/hyperlink" Target="mailto:schoolwellbeing@leeds.gov.uk" TargetMode="External"/><Relationship Id="rId26" Type="http://schemas.openxmlformats.org/officeDocument/2006/relationships/hyperlink" Target="https://www.mindmate.org.uk/" TargetMode="External"/><Relationship Id="rId39" Type="http://schemas.openxmlformats.org/officeDocument/2006/relationships/hyperlink" Target="http://lbforum.org.uk/services/sad-events-team/" TargetMode="External"/><Relationship Id="rId21" Type="http://schemas.openxmlformats.org/officeDocument/2006/relationships/hyperlink" Target="http://www.kooth.com/" TargetMode="External"/><Relationship Id="rId34" Type="http://schemas.openxmlformats.org/officeDocument/2006/relationships/hyperlink" Target="mailto:schoolwellbeing@leeds.gov.uk" TargetMode="External"/><Relationship Id="rId42" Type="http://schemas.openxmlformats.org/officeDocument/2006/relationships/hyperlink" Target="https://oursaferschools.co.uk/" TargetMode="External"/><Relationship Id="rId47" Type="http://schemas.openxmlformats.org/officeDocument/2006/relationships/hyperlink" Target="mailto:schoolwellbeing@leeds.gov.uk" TargetMode="External"/><Relationship Id="rId50" Type="http://schemas.openxmlformats.org/officeDocument/2006/relationships/hyperlink" Target="http://leedsforlearning.co.uk/Services/2453" TargetMode="External"/><Relationship Id="rId55" Type="http://schemas.openxmlformats.org/officeDocument/2006/relationships/hyperlink" Target="https://www.themarketplaceleeds.org.uk/" TargetMode="External"/><Relationship Id="rId63" Type="http://schemas.openxmlformats.org/officeDocument/2006/relationships/hyperlink" Target="https://breezeleeds.org/Pages/default.aspx" TargetMode="External"/><Relationship Id="rId7" Type="http://schemas.openxmlformats.org/officeDocument/2006/relationships/hyperlink" Target="http://leedsforlearning.co.uk/Services/4515" TargetMode="External"/><Relationship Id="rId2" Type="http://schemas.openxmlformats.org/officeDocument/2006/relationships/styles" Target="styles.xml"/><Relationship Id="rId16" Type="http://schemas.openxmlformats.org/officeDocument/2006/relationships/hyperlink" Target="http://www.mindmate.org.uk" TargetMode="External"/><Relationship Id="rId29" Type="http://schemas.openxmlformats.org/officeDocument/2006/relationships/hyperlink" Target="https://self-referral.mindmate.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ipsil.org.uk/services/the-beck-wellbeing/" TargetMode="External"/><Relationship Id="rId24" Type="http://schemas.openxmlformats.org/officeDocument/2006/relationships/hyperlink" Target="https://www.leedsmind.org.uk/" TargetMode="External"/><Relationship Id="rId32" Type="http://schemas.openxmlformats.org/officeDocument/2006/relationships/hyperlink" Target="http://www.myhealthmyschoolsurvey.org.uk" TargetMode="External"/><Relationship Id="rId37" Type="http://schemas.openxmlformats.org/officeDocument/2006/relationships/hyperlink" Target="http://www.leedsforlearning.co.uk/Search/residential" TargetMode="External"/><Relationship Id="rId40" Type="http://schemas.openxmlformats.org/officeDocument/2006/relationships/hyperlink" Target="tel:0113%20378%205163" TargetMode="External"/><Relationship Id="rId45" Type="http://schemas.openxmlformats.org/officeDocument/2006/relationships/hyperlink" Target="http://www.healthyschools.org.uk/" TargetMode="External"/><Relationship Id="rId53" Type="http://schemas.openxmlformats.org/officeDocument/2006/relationships/hyperlink" Target="mailto:schoolwellbeing@leeds.gov.uk" TargetMode="External"/><Relationship Id="rId58" Type="http://schemas.openxmlformats.org/officeDocument/2006/relationships/hyperlink" Target="https://www.schoolwellbeing.co.uk/uploads/chronicler/document/document/1676/Guide_for_Education_Settings_Supporting_CYP_Mental_Health___Emotional_Wellbeing-_COVID-19__FINAL_LEEDS.pdf"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hildbereavementuk.org/leeds" TargetMode="External"/><Relationship Id="rId23" Type="http://schemas.openxmlformats.org/officeDocument/2006/relationships/hyperlink" Target="https://www.lslcs.org.uk/" TargetMode="External"/><Relationship Id="rId28" Type="http://schemas.openxmlformats.org/officeDocument/2006/relationships/hyperlink" Target="https://www.mindmate.org.uk/" TargetMode="External"/><Relationship Id="rId36" Type="http://schemas.openxmlformats.org/officeDocument/2006/relationships/hyperlink" Target="mailto:schoolwellbeing@leeds.gov.uk" TargetMode="External"/><Relationship Id="rId49" Type="http://schemas.openxmlformats.org/officeDocument/2006/relationships/hyperlink" Target="http://leedsforlearning.co.uk/Services/5793" TargetMode="External"/><Relationship Id="rId57" Type="http://schemas.openxmlformats.org/officeDocument/2006/relationships/hyperlink" Target="http://leedsforlearning.co.uk/Services/2471" TargetMode="External"/><Relationship Id="rId61" Type="http://schemas.openxmlformats.org/officeDocument/2006/relationships/hyperlink" Target="mailto:schoolwellbeing@leeds.gov.uk" TargetMode="External"/><Relationship Id="rId10" Type="http://schemas.openxmlformats.org/officeDocument/2006/relationships/hyperlink" Target="https://www.annafreud.org/mental-health-professionals/anna-freud-learning-network/self-or-community-approaches/" TargetMode="External"/><Relationship Id="rId19" Type="http://schemas.openxmlformats.org/officeDocument/2006/relationships/hyperlink" Target="http://www.leedsforlearning.co.uk/Services/2458" TargetMode="External"/><Relationship Id="rId31" Type="http://schemas.openxmlformats.org/officeDocument/2006/relationships/hyperlink" Target="http://www.mstuk.org/mst-leeds" TargetMode="External"/><Relationship Id="rId44" Type="http://schemas.openxmlformats.org/officeDocument/2006/relationships/hyperlink" Target="http://www.schoolfoodplan.com/" TargetMode="External"/><Relationship Id="rId52" Type="http://schemas.openxmlformats.org/officeDocument/2006/relationships/hyperlink" Target="http://www.starsteam.org.uk/" TargetMode="External"/><Relationship Id="rId60" Type="http://schemas.openxmlformats.org/officeDocument/2006/relationships/hyperlink" Target="http://www.leedsforlearning.co.uk/"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nnafreud.org/media/8502/final_infographic_self_care.pdf" TargetMode="External"/><Relationship Id="rId14" Type="http://schemas.openxmlformats.org/officeDocument/2006/relationships/hyperlink" Target="https://www.leedscommunityhealthcare.nhs.uk/our-services-a-z/0-19-health-and-wellbeing/chathealth/" TargetMode="External"/><Relationship Id="rId22" Type="http://schemas.openxmlformats.org/officeDocument/2006/relationships/hyperlink" Target="http://lbforum.org.uk/" TargetMode="External"/><Relationship Id="rId27" Type="http://schemas.openxmlformats.org/officeDocument/2006/relationships/hyperlink" Target="http://www.mindmatechampions.org.uk" TargetMode="External"/><Relationship Id="rId30" Type="http://schemas.openxmlformats.org/officeDocument/2006/relationships/hyperlink" Target="https://www.mindmate.org.uk/im-a-professional/leeds-mindmate-single-point-access/" TargetMode="External"/><Relationship Id="rId35" Type="http://schemas.openxmlformats.org/officeDocument/2006/relationships/hyperlink" Target="mailto:schoolwellbeing@leeds.gov.uk?subject=Policy%20support" TargetMode="External"/><Relationship Id="rId43" Type="http://schemas.openxmlformats.org/officeDocument/2006/relationships/hyperlink" Target="https://www.lslcs.org.uk/services/safe-zone/" TargetMode="External"/><Relationship Id="rId48" Type="http://schemas.openxmlformats.org/officeDocument/2006/relationships/hyperlink" Target="mailto:schoolwellbeing@leeds.gov.uk" TargetMode="External"/><Relationship Id="rId56" Type="http://schemas.openxmlformats.org/officeDocument/2006/relationships/hyperlink" Target="https://www.mindmate.org.uk/therapeutic-social-work-team-leeds/" TargetMode="External"/><Relationship Id="rId64" Type="http://schemas.openxmlformats.org/officeDocument/2006/relationships/header" Target="header1.xml"/><Relationship Id="rId8" Type="http://schemas.openxmlformats.org/officeDocument/2006/relationships/hyperlink" Target="https://www.annafreud.org/on-my-mind/self-care/" TargetMode="External"/><Relationship Id="rId51" Type="http://schemas.openxmlformats.org/officeDocument/2006/relationships/hyperlink" Target="https://www.thechildrenssleepcharity.org.uk/training-courses/professionals" TargetMode="External"/><Relationship Id="rId3" Type="http://schemas.openxmlformats.org/officeDocument/2006/relationships/settings" Target="settings.xml"/><Relationship Id="rId12" Type="http://schemas.openxmlformats.org/officeDocument/2006/relationships/hyperlink" Target="mailto:sally.hoy@gipsil.org.uk" TargetMode="External"/><Relationship Id="rId17" Type="http://schemas.openxmlformats.org/officeDocument/2006/relationships/hyperlink" Target="https://www.leedsforlearning.co.uk/Store/Contract/61953" TargetMode="External"/><Relationship Id="rId25" Type="http://schemas.openxmlformats.org/officeDocument/2006/relationships/hyperlink" Target="https://www.leedsmind.org.uk/services/thru/" TargetMode="External"/><Relationship Id="rId33" Type="http://schemas.openxmlformats.org/officeDocument/2006/relationships/hyperlink" Target="https://www.leedsforlearning.co.uk/Services/2469" TargetMode="External"/><Relationship Id="rId38" Type="http://schemas.openxmlformats.org/officeDocument/2006/relationships/hyperlink" Target="http://www.leedsforlearning.co.uk/" TargetMode="External"/><Relationship Id="rId46" Type="http://schemas.openxmlformats.org/officeDocument/2006/relationships/hyperlink" Target="http://schoolwellbeing.org.uk" TargetMode="External"/><Relationship Id="rId59" Type="http://schemas.openxmlformats.org/officeDocument/2006/relationships/hyperlink" Target="https://www.islingtoncs.org/node/14937" TargetMode="External"/><Relationship Id="rId67" Type="http://schemas.openxmlformats.org/officeDocument/2006/relationships/theme" Target="theme/theme1.xml"/><Relationship Id="rId20" Type="http://schemas.openxmlformats.org/officeDocument/2006/relationships/hyperlink" Target="https://www.leedsforlearning.co.uk/Event/139271" TargetMode="External"/><Relationship Id="rId41" Type="http://schemas.openxmlformats.org/officeDocument/2006/relationships/hyperlink" Target="mailto:education.psychology@leeds.gov.uk" TargetMode="External"/><Relationship Id="rId54" Type="http://schemas.openxmlformats.org/officeDocument/2006/relationships/hyperlink" Target="https://www.lslcs.org.uk/services/connect-helpline/teen-connect/" TargetMode="External"/><Relationship Id="rId62" Type="http://schemas.openxmlformats.org/officeDocument/2006/relationships/hyperlink" Target="https://www.breezeleeds.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3362</Words>
  <Characters>19166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22484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Karen</dc:creator>
  <cp:keywords/>
  <dc:description/>
  <cp:lastModifiedBy>Clay, Karen</cp:lastModifiedBy>
  <cp:revision>2</cp:revision>
  <cp:lastPrinted>2020-07-03T10:36:00Z</cp:lastPrinted>
  <dcterms:created xsi:type="dcterms:W3CDTF">2021-08-26T18:04:00Z</dcterms:created>
  <dcterms:modified xsi:type="dcterms:W3CDTF">2021-08-26T18:04:00Z</dcterms:modified>
</cp:coreProperties>
</file>