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0" w:rsidRDefault="00A96660" w:rsidP="00A96660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libri" w:eastAsia="Calibri" w:hAnsi="Calibri"/>
          <w:sz w:val="24"/>
          <w:szCs w:val="24"/>
        </w:rPr>
      </w:pPr>
      <w:r w:rsidRPr="00447BC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210F91E" wp14:editId="7031E004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7907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370" y="21016"/>
                <wp:lineTo x="21370" y="0"/>
                <wp:lineTo x="0" y="0"/>
              </wp:wrapPolygon>
            </wp:wrapTight>
            <wp:docPr id="1" name="Picture 1" descr="Description: C:\Users\20022955\AppData\Local\Microsoft\Windows\Temporary Internet Files\Content.Outlook\IALB43N8\PSHE Hi-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20022955\AppData\Local\Microsoft\Windows\Temporary Internet Files\Content.Outlook\IALB43N8\PSHE Hi-r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0F" w:rsidRPr="00EA4B0F">
        <w:rPr>
          <w:rFonts w:ascii="Calibri" w:eastAsia="Calibri" w:hAnsi="Calibri"/>
          <w:sz w:val="24"/>
          <w:szCs w:val="24"/>
        </w:rPr>
        <w:t>Promoting young people’s wellbeing is a</w:t>
      </w:r>
      <w:r w:rsidR="00EA4B0F">
        <w:rPr>
          <w:rFonts w:ascii="Calibri" w:eastAsia="Calibri" w:hAnsi="Calibri"/>
          <w:sz w:val="24"/>
          <w:szCs w:val="24"/>
        </w:rPr>
        <w:t xml:space="preserve"> </w:t>
      </w:r>
      <w:r w:rsidR="00EA4B0F" w:rsidRPr="00EA4B0F">
        <w:rPr>
          <w:rFonts w:ascii="Calibri" w:eastAsia="Calibri" w:hAnsi="Calibri"/>
          <w:sz w:val="24"/>
          <w:szCs w:val="24"/>
        </w:rPr>
        <w:t>statutory duty placed upon all schools</w:t>
      </w:r>
      <w:r w:rsidR="00626872">
        <w:rPr>
          <w:rFonts w:ascii="Calibri" w:eastAsia="Calibri" w:hAnsi="Calibri"/>
          <w:sz w:val="24"/>
          <w:szCs w:val="24"/>
        </w:rPr>
        <w:t xml:space="preserve">. The </w:t>
      </w:r>
      <w:r w:rsidR="00EA4B0F" w:rsidRPr="00EA4B0F">
        <w:rPr>
          <w:rFonts w:ascii="Calibri" w:eastAsia="Calibri" w:hAnsi="Calibri"/>
          <w:sz w:val="24"/>
          <w:szCs w:val="24"/>
        </w:rPr>
        <w:t>OFSTED inspection framework</w:t>
      </w:r>
      <w:r w:rsidR="00626872">
        <w:rPr>
          <w:rFonts w:ascii="Calibri" w:eastAsia="Calibri" w:hAnsi="Calibri"/>
          <w:sz w:val="24"/>
          <w:szCs w:val="24"/>
        </w:rPr>
        <w:t xml:space="preserve"> recently</w:t>
      </w:r>
      <w:r w:rsidR="00EA4B0F">
        <w:rPr>
          <w:rFonts w:ascii="Calibri" w:eastAsia="Calibri" w:hAnsi="Calibri"/>
          <w:sz w:val="24"/>
          <w:szCs w:val="24"/>
        </w:rPr>
        <w:t xml:space="preserve"> </w:t>
      </w:r>
      <w:r w:rsidR="00626872">
        <w:rPr>
          <w:rFonts w:ascii="Calibri" w:eastAsia="Calibri" w:hAnsi="Calibri"/>
          <w:sz w:val="24"/>
          <w:szCs w:val="24"/>
        </w:rPr>
        <w:t xml:space="preserve">introduced a new judgement that focuses on personal development, behaviour and welfare and requires schools to promote this through a </w:t>
      </w:r>
      <w:r w:rsidR="00EA4B0F" w:rsidRPr="00EA4B0F">
        <w:rPr>
          <w:rFonts w:ascii="Calibri" w:eastAsia="Calibri" w:hAnsi="Calibri"/>
          <w:sz w:val="24"/>
          <w:szCs w:val="24"/>
        </w:rPr>
        <w:t>broad and</w:t>
      </w:r>
      <w:r w:rsidR="00EA4B0F">
        <w:rPr>
          <w:rFonts w:ascii="Calibri" w:eastAsia="Calibri" w:hAnsi="Calibri"/>
          <w:sz w:val="24"/>
          <w:szCs w:val="24"/>
        </w:rPr>
        <w:t xml:space="preserve"> </w:t>
      </w:r>
      <w:r w:rsidR="00EA4B0F" w:rsidRPr="00EA4B0F">
        <w:rPr>
          <w:rFonts w:ascii="Calibri" w:eastAsia="Calibri" w:hAnsi="Calibri"/>
          <w:sz w:val="24"/>
          <w:szCs w:val="24"/>
        </w:rPr>
        <w:t>balance</w:t>
      </w:r>
      <w:r w:rsidR="00626872">
        <w:rPr>
          <w:rFonts w:ascii="Calibri" w:eastAsia="Calibri" w:hAnsi="Calibri"/>
          <w:sz w:val="24"/>
          <w:szCs w:val="24"/>
        </w:rPr>
        <w:t>d curriculum</w:t>
      </w:r>
      <w:r w:rsidR="00EA4B0F" w:rsidRPr="00EA4B0F">
        <w:rPr>
          <w:rFonts w:ascii="Calibri" w:eastAsia="Calibri" w:hAnsi="Calibri"/>
          <w:sz w:val="24"/>
          <w:szCs w:val="24"/>
        </w:rPr>
        <w:t>.</w:t>
      </w:r>
      <w:r w:rsidR="00EA4B0F">
        <w:rPr>
          <w:rFonts w:ascii="Calibri" w:eastAsia="Calibri" w:hAnsi="Calibri"/>
          <w:sz w:val="24"/>
          <w:szCs w:val="24"/>
        </w:rPr>
        <w:t xml:space="preserve"> </w:t>
      </w:r>
    </w:p>
    <w:p w:rsidR="00EA4B0F" w:rsidRDefault="00EA4B0F" w:rsidP="00A96660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libri" w:eastAsia="Calibri" w:hAnsi="Calibri"/>
          <w:sz w:val="24"/>
          <w:szCs w:val="24"/>
        </w:rPr>
      </w:pPr>
      <w:r w:rsidRPr="00447BC9">
        <w:rPr>
          <w:rFonts w:ascii="Calibri" w:eastAsia="Calibri" w:hAnsi="Calibri"/>
          <w:sz w:val="24"/>
          <w:szCs w:val="24"/>
        </w:rPr>
        <w:t xml:space="preserve">The Health and Wellbeing Service </w:t>
      </w:r>
      <w:r w:rsidR="00A96660">
        <w:rPr>
          <w:rFonts w:ascii="Calibri" w:eastAsia="Calibri" w:hAnsi="Calibri"/>
          <w:sz w:val="24"/>
          <w:szCs w:val="24"/>
        </w:rPr>
        <w:t>are currently</w:t>
      </w:r>
      <w:r>
        <w:rPr>
          <w:rFonts w:ascii="Calibri" w:eastAsia="Calibri" w:hAnsi="Calibri"/>
          <w:sz w:val="24"/>
          <w:szCs w:val="24"/>
        </w:rPr>
        <w:t xml:space="preserve"> offer</w:t>
      </w:r>
      <w:r w:rsidR="00A96660">
        <w:rPr>
          <w:rFonts w:ascii="Calibri" w:eastAsia="Calibri" w:hAnsi="Calibri"/>
          <w:sz w:val="24"/>
          <w:szCs w:val="24"/>
        </w:rPr>
        <w:t>ing</w:t>
      </w:r>
      <w:r>
        <w:rPr>
          <w:rFonts w:ascii="Calibri" w:eastAsia="Calibri" w:hAnsi="Calibri"/>
          <w:sz w:val="24"/>
          <w:szCs w:val="24"/>
        </w:rPr>
        <w:t xml:space="preserve"> direct delivery support to pupils around</w:t>
      </w:r>
      <w:r w:rsidRPr="00447BC9">
        <w:rPr>
          <w:rFonts w:ascii="Calibri" w:eastAsia="Calibri" w:hAnsi="Calibri"/>
          <w:sz w:val="24"/>
          <w:szCs w:val="24"/>
        </w:rPr>
        <w:t xml:space="preserve"> a range of </w:t>
      </w:r>
      <w:r w:rsidRPr="00447BC9">
        <w:rPr>
          <w:rFonts w:ascii="Calibri" w:eastAsia="Calibri" w:hAnsi="Calibri"/>
          <w:b/>
          <w:sz w:val="24"/>
          <w:szCs w:val="24"/>
        </w:rPr>
        <w:t>primary</w:t>
      </w:r>
      <w:r w:rsidRPr="00447BC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relati</w:t>
      </w:r>
      <w:r w:rsidR="00A96660">
        <w:rPr>
          <w:rFonts w:ascii="Calibri" w:eastAsia="Calibri" w:hAnsi="Calibri"/>
          <w:sz w:val="24"/>
          <w:szCs w:val="24"/>
        </w:rPr>
        <w:t>onship and sex education topics.</w:t>
      </w:r>
    </w:p>
    <w:p w:rsidR="008A3FE3" w:rsidRPr="00EA4B0F" w:rsidRDefault="008A3FE3" w:rsidP="00A96660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libri" w:eastAsia="Calibri" w:hAnsi="Calibri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7204A" wp14:editId="2DAEA1BB">
                <wp:simplePos x="0" y="0"/>
                <wp:positionH relativeFrom="column">
                  <wp:posOffset>3448050</wp:posOffset>
                </wp:positionH>
                <wp:positionV relativeFrom="paragraph">
                  <wp:posOffset>283845</wp:posOffset>
                </wp:positionV>
                <wp:extent cx="3429000" cy="3810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79" w:rsidRDefault="00EA4B0F" w:rsidP="00984B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Positive </w:t>
                            </w:r>
                            <w:r w:rsidR="00447BC9" w:rsidRPr="00C820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Relationships</w:t>
                            </w:r>
                          </w:p>
                          <w:p w:rsidR="00D61479" w:rsidRPr="00D61479" w:rsidRDefault="00984B01" w:rsidP="00D61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lang w:val="en"/>
                              </w:rPr>
                            </w:pPr>
                            <w:r w:rsidRPr="00D61479">
                              <w:rPr>
                                <w:lang w:val="en"/>
                              </w:rPr>
                              <w:t xml:space="preserve">Research shows that prevention work in schools </w:t>
                            </w:r>
                            <w:r w:rsidR="00D61479">
                              <w:rPr>
                                <w:lang w:val="en"/>
                              </w:rPr>
                              <w:t xml:space="preserve">focusing on domestic abuse </w:t>
                            </w:r>
                            <w:r w:rsidRPr="00D61479">
                              <w:rPr>
                                <w:lang w:val="en"/>
                              </w:rPr>
                              <w:t>should start at or prior to the age 11, before</w:t>
                            </w:r>
                            <w:r w:rsidR="00D61479">
                              <w:rPr>
                                <w:lang w:val="en"/>
                              </w:rPr>
                              <w:t xml:space="preserve"> </w:t>
                            </w:r>
                            <w:r w:rsidRPr="00D61479">
                              <w:rPr>
                                <w:lang w:val="en"/>
                              </w:rPr>
                              <w:t xml:space="preserve">attitudes begin to harden. </w:t>
                            </w:r>
                          </w:p>
                          <w:p w:rsidR="00F423F2" w:rsidRPr="00D61479" w:rsidRDefault="00984B01" w:rsidP="00D61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lang w:val="en"/>
                              </w:rPr>
                            </w:pPr>
                            <w:r w:rsidRPr="00D61479">
                              <w:rPr>
                                <w:lang w:val="en"/>
                              </w:rPr>
                              <w:t>The aim should be to prevent violence from</w:t>
                            </w:r>
                            <w:r w:rsidR="00D61479">
                              <w:rPr>
                                <w:lang w:val="en"/>
                              </w:rPr>
                              <w:t xml:space="preserve"> </w:t>
                            </w:r>
                            <w:r w:rsidRPr="00D61479">
                              <w:rPr>
                                <w:lang w:val="en"/>
                              </w:rPr>
                              <w:t>being a feature in their lives, rather than to intervene after the event.</w:t>
                            </w:r>
                            <w:r w:rsidR="00D61479">
                              <w:rPr>
                                <w:lang w:val="en"/>
                              </w:rPr>
                              <w:t xml:space="preserve"> </w:t>
                            </w:r>
                            <w:r w:rsidR="00F844A0" w:rsidRPr="00D61479">
                              <w:rPr>
                                <w:lang w:val="en"/>
                              </w:rPr>
                              <w:t>(</w:t>
                            </w:r>
                            <w:r w:rsidR="00D61479">
                              <w:rPr>
                                <w:lang w:val="en"/>
                              </w:rPr>
                              <w:t xml:space="preserve">NUT, </w:t>
                            </w:r>
                            <w:r w:rsidR="00981D3D" w:rsidRPr="00D61479">
                              <w:rPr>
                                <w:lang w:val="en"/>
                              </w:rPr>
                              <w:t>2005)</w:t>
                            </w:r>
                          </w:p>
                          <w:p w:rsidR="008025B6" w:rsidRDefault="008025B6" w:rsidP="00D6147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</w:t>
                            </w:r>
                            <w:r w:rsidR="00F844A0">
                              <w:rPr>
                                <w:rFonts w:cstheme="minorHAnsi"/>
                              </w:rPr>
                              <w:t xml:space="preserve"> one hour </w:t>
                            </w:r>
                            <w:r w:rsidR="00ED1590">
                              <w:rPr>
                                <w:rFonts w:cstheme="minorHAnsi"/>
                              </w:rPr>
                              <w:t xml:space="preserve">session </w:t>
                            </w:r>
                            <w:r w:rsidR="00F844A0">
                              <w:rPr>
                                <w:rFonts w:cstheme="minorHAnsi"/>
                              </w:rPr>
                              <w:t xml:space="preserve">aimed at both male and females </w:t>
                            </w:r>
                            <w:r w:rsidR="00ED1590">
                              <w:rPr>
                                <w:rFonts w:cstheme="minorHAnsi"/>
                              </w:rPr>
                              <w:t xml:space="preserve">uses </w:t>
                            </w:r>
                            <w:r w:rsidR="00F844A0">
                              <w:rPr>
                                <w:rFonts w:cstheme="minorHAnsi"/>
                              </w:rPr>
                              <w:t>activities</w:t>
                            </w:r>
                            <w:r w:rsidR="00ED1590">
                              <w:rPr>
                                <w:rFonts w:cstheme="minorHAnsi"/>
                              </w:rPr>
                              <w:t xml:space="preserve"> adapted</w:t>
                            </w:r>
                            <w:r w:rsidR="00940A2A">
                              <w:rPr>
                                <w:rFonts w:cstheme="minorHAnsi"/>
                              </w:rPr>
                              <w:t xml:space="preserve"> fr</w:t>
                            </w:r>
                            <w:r w:rsidR="00ED1590">
                              <w:rPr>
                                <w:rFonts w:cstheme="minorHAnsi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</w:rPr>
                              <w:t>m</w:t>
                            </w:r>
                            <w:r w:rsidR="00F844A0">
                              <w:rPr>
                                <w:rFonts w:cstheme="minorHAnsi"/>
                              </w:rPr>
                              <w:t xml:space="preserve"> a range of quality </w:t>
                            </w:r>
                            <w:r w:rsidR="00E752A5">
                              <w:rPr>
                                <w:rFonts w:cstheme="minorHAnsi"/>
                              </w:rPr>
                              <w:t>resources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b</w:t>
                            </w:r>
                            <w:r w:rsidR="00940A2A">
                              <w:rPr>
                                <w:rFonts w:cstheme="minorHAnsi"/>
                              </w:rPr>
                              <w:t xml:space="preserve">egins to explore the issue of </w:t>
                            </w:r>
                            <w:r w:rsidR="00D61479">
                              <w:rPr>
                                <w:rFonts w:cstheme="minorHAnsi"/>
                              </w:rPr>
                              <w:t>un</w:t>
                            </w:r>
                            <w:r w:rsidR="00940A2A">
                              <w:rPr>
                                <w:rFonts w:cstheme="minorHAnsi"/>
                              </w:rPr>
                              <w:t>acceptable behaviour within relationships.</w:t>
                            </w:r>
                          </w:p>
                          <w:p w:rsidR="00F423F2" w:rsidRDefault="00F423F2" w:rsidP="00F423F2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By the end of this session</w:t>
                            </w:r>
                            <w:r w:rsidR="00331459">
                              <w:rPr>
                                <w:lang w:val="en"/>
                              </w:rPr>
                              <w:t xml:space="preserve"> young people will be able to</w:t>
                            </w:r>
                            <w:r>
                              <w:rPr>
                                <w:lang w:val="en"/>
                              </w:rPr>
                              <w:t>:</w:t>
                            </w:r>
                          </w:p>
                          <w:p w:rsidR="00D61479" w:rsidRDefault="00331459" w:rsidP="00D614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</w:t>
                            </w:r>
                            <w:r w:rsidR="00EF0F40">
                              <w:rPr>
                                <w:lang w:val="en"/>
                              </w:rPr>
                              <w:t>dentify positive qualities within a relationship</w:t>
                            </w:r>
                          </w:p>
                          <w:p w:rsidR="00F34041" w:rsidRPr="002134AA" w:rsidRDefault="00F34041" w:rsidP="00F340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 w:rsidRPr="00F34041">
                              <w:t>recognise</w:t>
                            </w:r>
                            <w:r>
                              <w:rPr>
                                <w:lang w:val="en"/>
                              </w:rPr>
                              <w:t xml:space="preserve"> common gender stereotypes</w:t>
                            </w:r>
                          </w:p>
                          <w:p w:rsidR="00F34041" w:rsidRDefault="00F34041" w:rsidP="00F340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 w:rsidRPr="00F34041">
                              <w:t>recognise</w:t>
                            </w:r>
                            <w:r>
                              <w:rPr>
                                <w:lang w:val="en"/>
                              </w:rPr>
                              <w:t xml:space="preserve"> acceptable/unacceptable </w:t>
                            </w:r>
                            <w:r w:rsidRPr="00F34041">
                              <w:t>behaviours</w:t>
                            </w:r>
                          </w:p>
                          <w:p w:rsidR="00EF0F40" w:rsidRPr="00F34041" w:rsidRDefault="00F34041" w:rsidP="00F340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understand the importance of not keeping secrets</w:t>
                            </w:r>
                          </w:p>
                          <w:p w:rsidR="00331459" w:rsidRPr="00EF0F40" w:rsidRDefault="00331459" w:rsidP="00F340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 w:rsidRPr="00F34041">
                              <w:rPr>
                                <w:lang w:val="en"/>
                              </w:rPr>
                              <w:t>identify sources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1.5pt;margin-top:22.35pt;width:270pt;height:3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" strokecolor="#00b0f0">
                <v:textbox>
                  <w:txbxContent>
                    <w:p w:rsidR="00D61479" w:rsidRDefault="00EA4B0F" w:rsidP="00984B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Positive </w:t>
                      </w:r>
                      <w:r w:rsidR="00447BC9" w:rsidRPr="00C8201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Relationships</w:t>
                      </w:r>
                    </w:p>
                    <w:p w:rsidR="00D61479" w:rsidRPr="00D61479" w:rsidRDefault="00984B01" w:rsidP="00D61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lang w:val="en"/>
                        </w:rPr>
                      </w:pPr>
                      <w:r w:rsidRPr="00D61479">
                        <w:rPr>
                          <w:lang w:val="en"/>
                        </w:rPr>
                        <w:t xml:space="preserve">Research shows that prevention work in schools </w:t>
                      </w:r>
                      <w:r w:rsidR="00D61479">
                        <w:rPr>
                          <w:lang w:val="en"/>
                        </w:rPr>
                        <w:t xml:space="preserve">focusing on domestic abuse </w:t>
                      </w:r>
                      <w:r w:rsidRPr="00D61479">
                        <w:rPr>
                          <w:lang w:val="en"/>
                        </w:rPr>
                        <w:t>should start at or prior to the age 11, before</w:t>
                      </w:r>
                      <w:r w:rsidR="00D61479">
                        <w:rPr>
                          <w:lang w:val="en"/>
                        </w:rPr>
                        <w:t xml:space="preserve"> </w:t>
                      </w:r>
                      <w:r w:rsidRPr="00D61479">
                        <w:rPr>
                          <w:lang w:val="en"/>
                        </w:rPr>
                        <w:t xml:space="preserve">attitudes begin to harden. </w:t>
                      </w:r>
                    </w:p>
                    <w:p w:rsidR="00F423F2" w:rsidRPr="00D61479" w:rsidRDefault="00984B01" w:rsidP="00D61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lang w:val="en"/>
                        </w:rPr>
                      </w:pPr>
                      <w:r w:rsidRPr="00D61479">
                        <w:rPr>
                          <w:lang w:val="en"/>
                        </w:rPr>
                        <w:t>The aim should be to prevent violence from</w:t>
                      </w:r>
                      <w:r w:rsidR="00D61479">
                        <w:rPr>
                          <w:lang w:val="en"/>
                        </w:rPr>
                        <w:t xml:space="preserve"> </w:t>
                      </w:r>
                      <w:r w:rsidRPr="00D61479">
                        <w:rPr>
                          <w:lang w:val="en"/>
                        </w:rPr>
                        <w:t>being a feature in their lives, rather than to intervene after the event.</w:t>
                      </w:r>
                      <w:r w:rsidR="00D61479">
                        <w:rPr>
                          <w:lang w:val="en"/>
                        </w:rPr>
                        <w:t xml:space="preserve"> </w:t>
                      </w:r>
                      <w:r w:rsidR="00F844A0" w:rsidRPr="00D61479">
                        <w:rPr>
                          <w:lang w:val="en"/>
                        </w:rPr>
                        <w:t>(</w:t>
                      </w:r>
                      <w:r w:rsidR="00D61479">
                        <w:rPr>
                          <w:lang w:val="en"/>
                        </w:rPr>
                        <w:t xml:space="preserve">NUT, </w:t>
                      </w:r>
                      <w:r w:rsidR="00981D3D" w:rsidRPr="00D61479">
                        <w:rPr>
                          <w:lang w:val="en"/>
                        </w:rPr>
                        <w:t>2005)</w:t>
                      </w:r>
                    </w:p>
                    <w:p w:rsidR="008025B6" w:rsidRDefault="008025B6" w:rsidP="00D61479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This</w:t>
                      </w:r>
                      <w:r w:rsidR="00F844A0">
                        <w:rPr>
                          <w:rFonts w:cstheme="minorHAnsi"/>
                        </w:rPr>
                        <w:t xml:space="preserve"> one hour </w:t>
                      </w:r>
                      <w:r w:rsidR="00ED1590">
                        <w:rPr>
                          <w:rFonts w:cstheme="minorHAnsi"/>
                        </w:rPr>
                        <w:t xml:space="preserve">session </w:t>
                      </w:r>
                      <w:r w:rsidR="00F844A0">
                        <w:rPr>
                          <w:rFonts w:cstheme="minorHAnsi"/>
                        </w:rPr>
                        <w:t xml:space="preserve">aimed at both male and females </w:t>
                      </w:r>
                      <w:r w:rsidR="00ED1590">
                        <w:rPr>
                          <w:rFonts w:cstheme="minorHAnsi"/>
                        </w:rPr>
                        <w:t xml:space="preserve">uses </w:t>
                      </w:r>
                      <w:r w:rsidR="00F844A0">
                        <w:rPr>
                          <w:rFonts w:cstheme="minorHAnsi"/>
                        </w:rPr>
                        <w:t>activities</w:t>
                      </w:r>
                      <w:r w:rsidR="00ED1590">
                        <w:rPr>
                          <w:rFonts w:cstheme="minorHAnsi"/>
                        </w:rPr>
                        <w:t xml:space="preserve"> adapted</w:t>
                      </w:r>
                      <w:r w:rsidR="00940A2A">
                        <w:rPr>
                          <w:rFonts w:cstheme="minorHAnsi"/>
                        </w:rPr>
                        <w:t xml:space="preserve"> fr</w:t>
                      </w:r>
                      <w:r w:rsidR="00ED1590">
                        <w:rPr>
                          <w:rFonts w:cstheme="minorHAnsi"/>
                        </w:rPr>
                        <w:t>o</w:t>
                      </w:r>
                      <w:r>
                        <w:rPr>
                          <w:rFonts w:cstheme="minorHAnsi"/>
                        </w:rPr>
                        <w:t>m</w:t>
                      </w:r>
                      <w:r w:rsidR="00F844A0">
                        <w:rPr>
                          <w:rFonts w:cstheme="minorHAnsi"/>
                        </w:rPr>
                        <w:t xml:space="preserve"> a range of quality </w:t>
                      </w:r>
                      <w:r w:rsidR="00E752A5">
                        <w:rPr>
                          <w:rFonts w:cstheme="minorHAnsi"/>
                        </w:rPr>
                        <w:t>resources</w:t>
                      </w:r>
                      <w:r>
                        <w:rPr>
                          <w:rFonts w:cstheme="minorHAnsi"/>
                        </w:rPr>
                        <w:t xml:space="preserve"> and b</w:t>
                      </w:r>
                      <w:r w:rsidR="00940A2A">
                        <w:rPr>
                          <w:rFonts w:cstheme="minorHAnsi"/>
                        </w:rPr>
                        <w:t xml:space="preserve">egins to explore the issue of </w:t>
                      </w:r>
                      <w:r w:rsidR="00D61479">
                        <w:rPr>
                          <w:rFonts w:cstheme="minorHAnsi"/>
                        </w:rPr>
                        <w:t>un</w:t>
                      </w:r>
                      <w:r w:rsidR="00940A2A">
                        <w:rPr>
                          <w:rFonts w:cstheme="minorHAnsi"/>
                        </w:rPr>
                        <w:t>acceptable behaviour within relationships.</w:t>
                      </w:r>
                    </w:p>
                    <w:p w:rsidR="00F423F2" w:rsidRDefault="00F423F2" w:rsidP="00F423F2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By the end of this session</w:t>
                      </w:r>
                      <w:r w:rsidR="00331459">
                        <w:rPr>
                          <w:lang w:val="en"/>
                        </w:rPr>
                        <w:t xml:space="preserve"> young people will be able to</w:t>
                      </w:r>
                      <w:r>
                        <w:rPr>
                          <w:lang w:val="en"/>
                        </w:rPr>
                        <w:t>:</w:t>
                      </w:r>
                    </w:p>
                    <w:p w:rsidR="00D61479" w:rsidRDefault="00331459" w:rsidP="00D614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i</w:t>
                      </w:r>
                      <w:r w:rsidR="00EF0F40">
                        <w:rPr>
                          <w:lang w:val="en"/>
                        </w:rPr>
                        <w:t>dentify positive qualities within a relationship</w:t>
                      </w:r>
                    </w:p>
                    <w:p w:rsidR="00F34041" w:rsidRPr="002134AA" w:rsidRDefault="00F34041" w:rsidP="00F340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n"/>
                        </w:rPr>
                      </w:pPr>
                      <w:r w:rsidRPr="00F34041">
                        <w:t>recognise</w:t>
                      </w:r>
                      <w:r>
                        <w:rPr>
                          <w:lang w:val="en"/>
                        </w:rPr>
                        <w:t xml:space="preserve"> common gender stereotypes</w:t>
                      </w:r>
                    </w:p>
                    <w:p w:rsidR="00F34041" w:rsidRDefault="00F34041" w:rsidP="00F340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 w:rsidRPr="00F34041">
                        <w:t>recognise</w:t>
                      </w:r>
                      <w:r>
                        <w:rPr>
                          <w:lang w:val="en"/>
                        </w:rPr>
                        <w:t xml:space="preserve"> acceptable/unacceptable </w:t>
                      </w:r>
                      <w:r w:rsidRPr="00F34041">
                        <w:t>behaviours</w:t>
                      </w:r>
                    </w:p>
                    <w:p w:rsidR="00EF0F40" w:rsidRPr="00F34041" w:rsidRDefault="00F34041" w:rsidP="00F340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understand the importance of not keeping secrets</w:t>
                      </w:r>
                    </w:p>
                    <w:p w:rsidR="00331459" w:rsidRPr="00EF0F40" w:rsidRDefault="00331459" w:rsidP="00F340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 w:rsidRPr="00F34041">
                        <w:rPr>
                          <w:lang w:val="en"/>
                        </w:rPr>
                        <w:t>identify sources of support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1D3D" w:rsidRPr="004E5A29" w:rsidRDefault="00A96660" w:rsidP="004E5A29">
      <w:pPr>
        <w:jc w:val="center"/>
        <w:rPr>
          <w:sz w:val="28"/>
          <w:szCs w:val="28"/>
          <w:lang w:eastAsia="en-GB"/>
        </w:rPr>
      </w:pPr>
      <w:r w:rsidRPr="00E752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4EBEE" wp14:editId="345BC7E1">
                <wp:simplePos x="0" y="0"/>
                <wp:positionH relativeFrom="column">
                  <wp:posOffset>3448050</wp:posOffset>
                </wp:positionH>
                <wp:positionV relativeFrom="paragraph">
                  <wp:posOffset>4083685</wp:posOffset>
                </wp:positionV>
                <wp:extent cx="3429000" cy="3019425"/>
                <wp:effectExtent l="0" t="0" r="19050" b="28575"/>
                <wp:wrapTight wrapText="bothSides">
                  <wp:wrapPolygon edited="0">
                    <wp:start x="0" y="0"/>
                    <wp:lineTo x="0" y="21668"/>
                    <wp:lineTo x="21600" y="21668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34A" w:rsidRDefault="00EF4532" w:rsidP="0083634A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820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Social </w:t>
                            </w:r>
                            <w:r w:rsidR="00447BC9" w:rsidRPr="00C820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Media</w:t>
                            </w:r>
                          </w:p>
                          <w:p w:rsidR="0083634A" w:rsidRDefault="00331459" w:rsidP="0083634A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949A3">
                              <w:rPr>
                                <w:rFonts w:cstheme="minorHAnsi"/>
                              </w:rPr>
                              <w:t>Social media is fast becoming an integral part of</w:t>
                            </w:r>
                            <w:r w:rsidR="00D949A3" w:rsidRPr="00D949A3">
                              <w:rPr>
                                <w:rFonts w:cstheme="minorHAnsi"/>
                              </w:rPr>
                              <w:t xml:space="preserve"> every day. A recent survey found that </w:t>
                            </w:r>
                            <w:r w:rsidR="00D949A3" w:rsidRPr="00D949A3">
                              <w:rPr>
                                <w:rFonts w:eastAsia="Times New Roman" w:cstheme="minorHAnsi"/>
                                <w:bCs/>
                                <w:color w:val="333333"/>
                                <w:lang w:val="en" w:eastAsia="en-GB"/>
                              </w:rPr>
                              <w:t>98% of 8-11 y</w:t>
                            </w:r>
                            <w:r w:rsidR="00D949A3">
                              <w:rPr>
                                <w:rFonts w:eastAsia="Times New Roman" w:cstheme="minorHAnsi"/>
                                <w:bCs/>
                                <w:color w:val="333333"/>
                                <w:lang w:val="en" w:eastAsia="en-GB"/>
                              </w:rPr>
                              <w:t xml:space="preserve">ear olds </w:t>
                            </w:r>
                            <w:r w:rsidR="00D949A3" w:rsidRPr="00D949A3">
                              <w:rPr>
                                <w:rFonts w:eastAsia="Times New Roman" w:cstheme="minorHAnsi"/>
                                <w:bCs/>
                                <w:color w:val="333333"/>
                                <w:lang w:val="en" w:eastAsia="en-GB"/>
                              </w:rPr>
                              <w:t xml:space="preserve">have an active social networking site profile </w:t>
                            </w:r>
                            <w:r w:rsidR="009E522A">
                              <w:rPr>
                                <w:rFonts w:eastAsia="Times New Roman" w:cstheme="minorHAnsi"/>
                                <w:bCs/>
                                <w:color w:val="333333"/>
                                <w:lang w:val="en" w:eastAsia="en-GB"/>
                              </w:rPr>
                              <w:t>on</w:t>
                            </w:r>
                            <w:r w:rsidR="00D949A3">
                              <w:rPr>
                                <w:rFonts w:eastAsia="Times New Roman" w:cstheme="minorHAnsi"/>
                                <w:bCs/>
                                <w:color w:val="333333"/>
                                <w:lang w:val="en" w:eastAsia="en-GB"/>
                              </w:rPr>
                              <w:t xml:space="preserve"> </w:t>
                            </w:r>
                            <w:r w:rsidR="00D949A3" w:rsidRPr="00D949A3">
                              <w:rPr>
                                <w:rFonts w:eastAsia="Times New Roman" w:cstheme="minorHAnsi"/>
                                <w:bCs/>
                                <w:color w:val="333333"/>
                                <w:lang w:val="en" w:eastAsia="en-GB"/>
                              </w:rPr>
                              <w:t>Facebook</w:t>
                            </w:r>
                            <w:r w:rsidR="00D949A3">
                              <w:rPr>
                                <w:rFonts w:eastAsia="Times New Roman" w:cstheme="minorHAnsi"/>
                                <w:bCs/>
                                <w:color w:val="333333"/>
                                <w:lang w:val="en" w:eastAsia="en-GB"/>
                              </w:rPr>
                              <w:t>.</w:t>
                            </w:r>
                          </w:p>
                          <w:p w:rsidR="0083634A" w:rsidRPr="00626872" w:rsidRDefault="009E522A" w:rsidP="0062687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 session explores the positive and negative aspects of online use and the impact social media is having on young people today.</w:t>
                            </w:r>
                          </w:p>
                          <w:p w:rsidR="00D635F6" w:rsidRPr="00D949A3" w:rsidRDefault="009A0A72" w:rsidP="00447BC9">
                            <w:pPr>
                              <w:rPr>
                                <w:rFonts w:cstheme="minorHAnsi"/>
                                <w:lang w:val="en"/>
                              </w:rPr>
                            </w:pPr>
                            <w:r w:rsidRPr="00D949A3">
                              <w:rPr>
                                <w:rFonts w:cstheme="minorHAnsi"/>
                                <w:lang w:val="en"/>
                              </w:rPr>
                              <w:t>By the end of this session</w:t>
                            </w:r>
                            <w:r w:rsidR="00D949A3">
                              <w:rPr>
                                <w:rFonts w:cstheme="minorHAnsi"/>
                                <w:lang w:val="en"/>
                              </w:rPr>
                              <w:t xml:space="preserve"> young people will</w:t>
                            </w:r>
                            <w:r w:rsidRPr="00D949A3">
                              <w:rPr>
                                <w:rFonts w:cstheme="minorHAnsi"/>
                                <w:lang w:val="en"/>
                              </w:rPr>
                              <w:t>:</w:t>
                            </w:r>
                          </w:p>
                          <w:p w:rsidR="009E522A" w:rsidRDefault="00D949A3" w:rsidP="00447B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9E522A">
                              <w:rPr>
                                <w:rFonts w:cstheme="minorHAnsi"/>
                              </w:rPr>
                              <w:t xml:space="preserve">be able to </w:t>
                            </w:r>
                            <w:r w:rsidR="009E522A" w:rsidRPr="009E522A">
                              <w:rPr>
                                <w:rFonts w:cstheme="minorHAnsi"/>
                              </w:rPr>
                              <w:t>i</w:t>
                            </w:r>
                            <w:r w:rsidRPr="009E522A">
                              <w:rPr>
                                <w:rFonts w:cstheme="minorHAnsi"/>
                              </w:rPr>
                              <w:t>dentify</w:t>
                            </w:r>
                            <w:r w:rsidR="003D2111" w:rsidRPr="009E522A">
                              <w:rPr>
                                <w:rFonts w:cstheme="minorHAnsi"/>
                              </w:rPr>
                              <w:t xml:space="preserve"> the </w:t>
                            </w:r>
                            <w:r w:rsidRPr="009E522A">
                              <w:rPr>
                                <w:rFonts w:cstheme="minorHAnsi"/>
                              </w:rPr>
                              <w:t>positive/negatives of online use</w:t>
                            </w:r>
                          </w:p>
                          <w:p w:rsidR="009E522A" w:rsidRDefault="009E522A" w:rsidP="00447B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 able to identify the impacts of social media on young people</w:t>
                            </w:r>
                          </w:p>
                          <w:p w:rsidR="00D949A3" w:rsidRPr="009E522A" w:rsidRDefault="00D949A3" w:rsidP="00447B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9E522A">
                              <w:rPr>
                                <w:rFonts w:cstheme="minorHAnsi"/>
                              </w:rPr>
                              <w:t>identify ways to keep safe onli</w:t>
                            </w:r>
                            <w:r w:rsidR="009E522A" w:rsidRPr="009E522A">
                              <w:rPr>
                                <w:rFonts w:cstheme="minorHAnsi"/>
                              </w:rPr>
                              <w:t>ne</w:t>
                            </w:r>
                          </w:p>
                          <w:p w:rsidR="00495636" w:rsidRPr="00447BC9" w:rsidRDefault="00495636" w:rsidP="00447BC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1.5pt;margin-top:321.55pt;width:270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" strokecolor="#00b0f0">
                <v:textbox>
                  <w:txbxContent>
                    <w:p w:rsidR="0083634A" w:rsidRDefault="00EF4532" w:rsidP="0083634A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C8201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Social </w:t>
                      </w:r>
                      <w:r w:rsidR="00447BC9" w:rsidRPr="00C8201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Media</w:t>
                      </w:r>
                    </w:p>
                    <w:p w:rsidR="0083634A" w:rsidRDefault="00331459" w:rsidP="0083634A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949A3">
                        <w:rPr>
                          <w:rFonts w:cstheme="minorHAnsi"/>
                        </w:rPr>
                        <w:t>Social media is fast becoming an integral part of</w:t>
                      </w:r>
                      <w:r w:rsidR="00D949A3" w:rsidRPr="00D949A3">
                        <w:rPr>
                          <w:rFonts w:cstheme="minorHAnsi"/>
                        </w:rPr>
                        <w:t xml:space="preserve"> every day. A recent survey found that </w:t>
                      </w:r>
                      <w:r w:rsidR="00D949A3" w:rsidRPr="00D949A3">
                        <w:rPr>
                          <w:rFonts w:eastAsia="Times New Roman" w:cstheme="minorHAnsi"/>
                          <w:bCs/>
                          <w:color w:val="333333"/>
                          <w:lang w:val="en" w:eastAsia="en-GB"/>
                        </w:rPr>
                        <w:t>98% of 8-11 y</w:t>
                      </w:r>
                      <w:r w:rsidR="00D949A3">
                        <w:rPr>
                          <w:rFonts w:eastAsia="Times New Roman" w:cstheme="minorHAnsi"/>
                          <w:bCs/>
                          <w:color w:val="333333"/>
                          <w:lang w:val="en" w:eastAsia="en-GB"/>
                        </w:rPr>
                        <w:t xml:space="preserve">ear olds </w:t>
                      </w:r>
                      <w:r w:rsidR="00D949A3" w:rsidRPr="00D949A3">
                        <w:rPr>
                          <w:rFonts w:eastAsia="Times New Roman" w:cstheme="minorHAnsi"/>
                          <w:bCs/>
                          <w:color w:val="333333"/>
                          <w:lang w:val="en" w:eastAsia="en-GB"/>
                        </w:rPr>
                        <w:t xml:space="preserve">have an active social networking site profile </w:t>
                      </w:r>
                      <w:r w:rsidR="009E522A">
                        <w:rPr>
                          <w:rFonts w:eastAsia="Times New Roman" w:cstheme="minorHAnsi"/>
                          <w:bCs/>
                          <w:color w:val="333333"/>
                          <w:lang w:val="en" w:eastAsia="en-GB"/>
                        </w:rPr>
                        <w:t>on</w:t>
                      </w:r>
                      <w:r w:rsidR="00D949A3">
                        <w:rPr>
                          <w:rFonts w:eastAsia="Times New Roman" w:cstheme="minorHAnsi"/>
                          <w:bCs/>
                          <w:color w:val="333333"/>
                          <w:lang w:val="en" w:eastAsia="en-GB"/>
                        </w:rPr>
                        <w:t xml:space="preserve"> </w:t>
                      </w:r>
                      <w:r w:rsidR="00D949A3" w:rsidRPr="00D949A3">
                        <w:rPr>
                          <w:rFonts w:eastAsia="Times New Roman" w:cstheme="minorHAnsi"/>
                          <w:bCs/>
                          <w:color w:val="333333"/>
                          <w:lang w:val="en" w:eastAsia="en-GB"/>
                        </w:rPr>
                        <w:t>Facebook</w:t>
                      </w:r>
                      <w:r w:rsidR="00D949A3">
                        <w:rPr>
                          <w:rFonts w:eastAsia="Times New Roman" w:cstheme="minorHAnsi"/>
                          <w:bCs/>
                          <w:color w:val="333333"/>
                          <w:lang w:val="en" w:eastAsia="en-GB"/>
                        </w:rPr>
                        <w:t>.</w:t>
                      </w:r>
                    </w:p>
                    <w:p w:rsidR="0083634A" w:rsidRPr="00626872" w:rsidRDefault="009E522A" w:rsidP="00626872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</w:rPr>
                        <w:t>This session explores the positive and negative aspects of online use and the impact social media is having on young people today.</w:t>
                      </w:r>
                    </w:p>
                    <w:p w:rsidR="00D635F6" w:rsidRPr="00D949A3" w:rsidRDefault="009A0A72" w:rsidP="00447BC9">
                      <w:pPr>
                        <w:rPr>
                          <w:rFonts w:cstheme="minorHAnsi"/>
                          <w:lang w:val="en"/>
                        </w:rPr>
                      </w:pPr>
                      <w:r w:rsidRPr="00D949A3">
                        <w:rPr>
                          <w:rFonts w:cstheme="minorHAnsi"/>
                          <w:lang w:val="en"/>
                        </w:rPr>
                        <w:t>By the end of this session</w:t>
                      </w:r>
                      <w:r w:rsidR="00D949A3">
                        <w:rPr>
                          <w:rFonts w:cstheme="minorHAnsi"/>
                          <w:lang w:val="en"/>
                        </w:rPr>
                        <w:t xml:space="preserve"> young people will</w:t>
                      </w:r>
                      <w:r w:rsidRPr="00D949A3">
                        <w:rPr>
                          <w:rFonts w:cstheme="minorHAnsi"/>
                          <w:lang w:val="en"/>
                        </w:rPr>
                        <w:t>:</w:t>
                      </w:r>
                    </w:p>
                    <w:p w:rsidR="009E522A" w:rsidRDefault="00D949A3" w:rsidP="00447B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9E522A">
                        <w:rPr>
                          <w:rFonts w:cstheme="minorHAnsi"/>
                        </w:rPr>
                        <w:t xml:space="preserve">be able to </w:t>
                      </w:r>
                      <w:r w:rsidR="009E522A" w:rsidRPr="009E522A">
                        <w:rPr>
                          <w:rFonts w:cstheme="minorHAnsi"/>
                        </w:rPr>
                        <w:t>i</w:t>
                      </w:r>
                      <w:r w:rsidRPr="009E522A">
                        <w:rPr>
                          <w:rFonts w:cstheme="minorHAnsi"/>
                        </w:rPr>
                        <w:t>dentify</w:t>
                      </w:r>
                      <w:r w:rsidR="003D2111" w:rsidRPr="009E522A">
                        <w:rPr>
                          <w:rFonts w:cstheme="minorHAnsi"/>
                        </w:rPr>
                        <w:t xml:space="preserve"> the </w:t>
                      </w:r>
                      <w:r w:rsidRPr="009E522A">
                        <w:rPr>
                          <w:rFonts w:cstheme="minorHAnsi"/>
                        </w:rPr>
                        <w:t>positive/negatives of online use</w:t>
                      </w:r>
                    </w:p>
                    <w:p w:rsidR="009E522A" w:rsidRDefault="009E522A" w:rsidP="00447B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 able to identify the impacts of social media on young people</w:t>
                      </w:r>
                    </w:p>
                    <w:p w:rsidR="00D949A3" w:rsidRPr="009E522A" w:rsidRDefault="00D949A3" w:rsidP="00447B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9E522A">
                        <w:rPr>
                          <w:rFonts w:cstheme="minorHAnsi"/>
                        </w:rPr>
                        <w:t>identify ways to keep safe onli</w:t>
                      </w:r>
                      <w:r w:rsidR="009E522A" w:rsidRPr="009E522A">
                        <w:rPr>
                          <w:rFonts w:cstheme="minorHAnsi"/>
                        </w:rPr>
                        <w:t>ne</w:t>
                      </w:r>
                    </w:p>
                    <w:p w:rsidR="00495636" w:rsidRPr="00447BC9" w:rsidRDefault="00495636" w:rsidP="00447BC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B047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FC1FA" wp14:editId="37917959">
                <wp:simplePos x="0" y="0"/>
                <wp:positionH relativeFrom="column">
                  <wp:posOffset>-248285</wp:posOffset>
                </wp:positionH>
                <wp:positionV relativeFrom="paragraph">
                  <wp:posOffset>4084320</wp:posOffset>
                </wp:positionV>
                <wp:extent cx="3533775" cy="4067175"/>
                <wp:effectExtent l="0" t="0" r="28575" b="28575"/>
                <wp:wrapTight wrapText="bothSides">
                  <wp:wrapPolygon edited="0">
                    <wp:start x="0" y="0"/>
                    <wp:lineTo x="0" y="21651"/>
                    <wp:lineTo x="21658" y="21651"/>
                    <wp:lineTo x="2165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78" w:rsidRPr="00C82011" w:rsidRDefault="008B0478" w:rsidP="008B0478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Puberty/Puberty &amp; Conception</w:t>
                            </w:r>
                          </w:p>
                          <w:p w:rsidR="008B0478" w:rsidRDefault="008B0478" w:rsidP="008B0478">
                            <w:pPr>
                              <w:rPr>
                                <w:rFonts w:cstheme="minorHAnsi"/>
                              </w:rPr>
                            </w:pPr>
                            <w:r w:rsidRPr="00C0015B">
                              <w:rPr>
                                <w:rFonts w:cstheme="minorHAnsi"/>
                              </w:rPr>
                              <w:t xml:space="preserve">Going through puberty can be a </w:t>
                            </w:r>
                            <w:r>
                              <w:rPr>
                                <w:rFonts w:cstheme="minorHAnsi"/>
                              </w:rPr>
                              <w:t xml:space="preserve">confusing, </w:t>
                            </w:r>
                            <w:r w:rsidRPr="00C0015B">
                              <w:rPr>
                                <w:rFonts w:cstheme="minorHAnsi"/>
                              </w:rPr>
                              <w:t>difficult time for some children</w:t>
                            </w:r>
                            <w:r>
                              <w:rPr>
                                <w:rFonts w:cstheme="minorHAnsi"/>
                              </w:rPr>
                              <w:t>. Talking through both the physical and emotional changes can help to alleviate some of the worries they experience and help them to grow in confidence.</w:t>
                            </w:r>
                          </w:p>
                          <w:p w:rsidR="008B0478" w:rsidRDefault="008B0478" w:rsidP="008B047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 session gives children the opportunity to explore some of the changes they may experience and includes information on body changes, periods, mood swings and a brief overview of the conception process.</w:t>
                            </w:r>
                          </w:p>
                          <w:p w:rsidR="008B0478" w:rsidRPr="00106A9D" w:rsidRDefault="008B0478" w:rsidP="008B0478">
                            <w:pPr>
                              <w:rPr>
                                <w:rFonts w:cstheme="minorHAnsi"/>
                              </w:rPr>
                            </w:pPr>
                            <w:r w:rsidRPr="00106A9D">
                              <w:rPr>
                                <w:rFonts w:cstheme="minorHAnsi"/>
                              </w:rPr>
                              <w:t>By the end of the session</w:t>
                            </w:r>
                            <w:r>
                              <w:rPr>
                                <w:rFonts w:cstheme="minorHAnsi"/>
                              </w:rPr>
                              <w:t xml:space="preserve"> young people will be able to</w:t>
                            </w:r>
                            <w:r w:rsidRPr="00106A9D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8B0478" w:rsidRPr="00AA498D" w:rsidRDefault="008B0478" w:rsidP="008B0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106A9D">
                              <w:rPr>
                                <w:rFonts w:eastAsia="Times New Roman" w:cstheme="minorHAnsi"/>
                                <w:lang w:eastAsia="en-GB"/>
                              </w:rPr>
                              <w:t>identify different part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s of the male and female anatomy</w:t>
                            </w:r>
                          </w:p>
                          <w:p w:rsidR="008B0478" w:rsidRDefault="008B0478" w:rsidP="008B0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106A9D">
                              <w:rPr>
                                <w:rFonts w:cstheme="minorHAnsi"/>
                              </w:rPr>
                              <w:t>recognise the physical &amp; emotional changes that happen during puberty</w:t>
                            </w:r>
                          </w:p>
                          <w:p w:rsidR="00863053" w:rsidRDefault="008B0478" w:rsidP="008630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describe the process of menstruation</w:t>
                            </w:r>
                          </w:p>
                          <w:p w:rsidR="008B0478" w:rsidRPr="00863053" w:rsidRDefault="00863053" w:rsidP="008630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understand </w:t>
                            </w:r>
                            <w:r w:rsidR="008B0478" w:rsidRPr="00863053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the process of conception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19.55pt;margin-top:321.6pt;width:278.25pt;height:3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" strokecolor="#00b0f0">
                <v:textbox>
                  <w:txbxContent>
                    <w:p w:rsidR="008B0478" w:rsidRPr="00C82011" w:rsidRDefault="008B0478" w:rsidP="008B0478">
                      <w:pPr>
                        <w:autoSpaceDE w:val="0"/>
                        <w:autoSpaceDN w:val="0"/>
                        <w:adjustRightInd w:val="0"/>
                        <w:spacing w:before="60" w:after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Puberty/Puberty &amp; Conception</w:t>
                      </w:r>
                    </w:p>
                    <w:p w:rsidR="008B0478" w:rsidRDefault="008B0478" w:rsidP="008B0478">
                      <w:pPr>
                        <w:rPr>
                          <w:rFonts w:cstheme="minorHAnsi"/>
                        </w:rPr>
                      </w:pPr>
                      <w:r w:rsidRPr="00C0015B">
                        <w:rPr>
                          <w:rFonts w:cstheme="minorHAnsi"/>
                        </w:rPr>
                        <w:t xml:space="preserve">Going through puberty can be a </w:t>
                      </w:r>
                      <w:r>
                        <w:rPr>
                          <w:rFonts w:cstheme="minorHAnsi"/>
                        </w:rPr>
                        <w:t xml:space="preserve">confusing, </w:t>
                      </w:r>
                      <w:r w:rsidRPr="00C0015B">
                        <w:rPr>
                          <w:rFonts w:cstheme="minorHAnsi"/>
                        </w:rPr>
                        <w:t>difficult time for some children</w:t>
                      </w:r>
                      <w:r>
                        <w:rPr>
                          <w:rFonts w:cstheme="minorHAnsi"/>
                        </w:rPr>
                        <w:t>. Talking through both the physical and emotional changes can help to alleviate some of the worries they experience and help them to grow in confidence.</w:t>
                      </w:r>
                    </w:p>
                    <w:p w:rsidR="008B0478" w:rsidRDefault="008B0478" w:rsidP="008B047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This session gives children the opportunity to explore some of the changes they may experience and includes information on body changes, periods, mood swings and a brief overview of the conception process.</w:t>
                      </w:r>
                    </w:p>
                    <w:p w:rsidR="008B0478" w:rsidRPr="00106A9D" w:rsidRDefault="008B0478" w:rsidP="008B0478">
                      <w:pPr>
                        <w:rPr>
                          <w:rFonts w:cstheme="minorHAnsi"/>
                        </w:rPr>
                      </w:pPr>
                      <w:r w:rsidRPr="00106A9D">
                        <w:rPr>
                          <w:rFonts w:cstheme="minorHAnsi"/>
                        </w:rPr>
                        <w:t>By the end of the session</w:t>
                      </w:r>
                      <w:r>
                        <w:rPr>
                          <w:rFonts w:cstheme="minorHAnsi"/>
                        </w:rPr>
                        <w:t xml:space="preserve"> young people will be able to</w:t>
                      </w:r>
                      <w:r w:rsidRPr="00106A9D">
                        <w:rPr>
                          <w:rFonts w:cstheme="minorHAnsi"/>
                        </w:rPr>
                        <w:t>:</w:t>
                      </w:r>
                    </w:p>
                    <w:p w:rsidR="008B0478" w:rsidRPr="00AA498D" w:rsidRDefault="008B0478" w:rsidP="008B0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106A9D">
                        <w:rPr>
                          <w:rFonts w:eastAsia="Times New Roman" w:cstheme="minorHAnsi"/>
                          <w:lang w:eastAsia="en-GB"/>
                        </w:rPr>
                        <w:t>identify different part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>s of the male and female anatomy</w:t>
                      </w:r>
                    </w:p>
                    <w:p w:rsidR="008B0478" w:rsidRDefault="008B0478" w:rsidP="008B0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106A9D">
                        <w:rPr>
                          <w:rFonts w:cstheme="minorHAnsi"/>
                        </w:rPr>
                        <w:t>recognise the physical &amp; emotional changes that happen during puberty</w:t>
                      </w:r>
                    </w:p>
                    <w:p w:rsidR="00863053" w:rsidRDefault="008B0478" w:rsidP="008630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describe the process of menstruation</w:t>
                      </w:r>
                    </w:p>
                    <w:p w:rsidR="008B0478" w:rsidRPr="00863053" w:rsidRDefault="00863053" w:rsidP="008630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understand </w:t>
                      </w:r>
                      <w:bookmarkStart w:id="1" w:name="_GoBack"/>
                      <w:bookmarkEnd w:id="1"/>
                      <w:r w:rsidR="008B0478" w:rsidRPr="00863053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GB"/>
                        </w:rPr>
                        <w:t xml:space="preserve">the process of conception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752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929E4" wp14:editId="25F8F283">
                <wp:simplePos x="0" y="0"/>
                <wp:positionH relativeFrom="column">
                  <wp:posOffset>-247650</wp:posOffset>
                </wp:positionH>
                <wp:positionV relativeFrom="paragraph">
                  <wp:posOffset>93345</wp:posOffset>
                </wp:positionV>
                <wp:extent cx="3533775" cy="3810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0F" w:rsidRDefault="00447BC9" w:rsidP="00EA4B0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820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Body Image</w:t>
                            </w:r>
                            <w:r w:rsidR="00F844A0" w:rsidRPr="00C820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844A0" w:rsidRPr="00C820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844A0" w:rsidRPr="00C820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B1ED3" w:rsidRPr="00EA4B0F" w:rsidRDefault="002B1ED3" w:rsidP="00D61479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 recent study showed that at the age of 10, around a third of all girls and 22% of boys, say how their bodies look is their number one worry.</w:t>
                            </w:r>
                          </w:p>
                          <w:p w:rsidR="002B1ED3" w:rsidRDefault="002B1ED3" w:rsidP="00D61479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Media, advertising and celebrity culture all have a significant impact on the way children and young people view themselves.</w:t>
                            </w:r>
                          </w:p>
                          <w:p w:rsidR="002B1ED3" w:rsidRDefault="002B1ED3" w:rsidP="00D61479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This one hour session explores the various influences impacting on</w:t>
                            </w:r>
                            <w:r w:rsidR="00E11451">
                              <w:rPr>
                                <w:lang w:val="en"/>
                              </w:rPr>
                              <w:t xml:space="preserve"> children in relation to body image with a particular focus on the media.</w:t>
                            </w:r>
                          </w:p>
                          <w:p w:rsidR="00E11451" w:rsidRDefault="00E11451" w:rsidP="00D61479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By the end of this session</w:t>
                            </w:r>
                            <w:r w:rsidR="00944DAD">
                              <w:rPr>
                                <w:lang w:val="en"/>
                              </w:rPr>
                              <w:t xml:space="preserve"> young people </w:t>
                            </w:r>
                            <w:r w:rsidR="00331459">
                              <w:rPr>
                                <w:lang w:val="en"/>
                              </w:rPr>
                              <w:t>will:</w:t>
                            </w:r>
                          </w:p>
                          <w:p w:rsidR="00944DAD" w:rsidRDefault="00944DAD" w:rsidP="00944D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be able to identify factors impacting on body image</w:t>
                            </w:r>
                          </w:p>
                          <w:p w:rsidR="00944DAD" w:rsidRDefault="00944DAD" w:rsidP="00944D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have gained an understanding of advertising/media techniques used to alter images</w:t>
                            </w:r>
                          </w:p>
                          <w:p w:rsidR="00944DAD" w:rsidRPr="00944DAD" w:rsidRDefault="00944DAD" w:rsidP="00944D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have developed an understanding of how media impacts on self esteem</w:t>
                            </w:r>
                          </w:p>
                          <w:p w:rsidR="00B96D9C" w:rsidRDefault="00B96D9C" w:rsidP="002B1ED3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F423F2" w:rsidRDefault="00F423F2" w:rsidP="002B1ED3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E11451" w:rsidRPr="002B1ED3" w:rsidRDefault="00E11451" w:rsidP="002B1ED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447BC9" w:rsidRPr="00447BC9" w:rsidRDefault="00447BC9" w:rsidP="00A92FF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9.5pt;margin-top:7.35pt;width:278.2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" strokecolor="#00b0f0">
                <v:textbox>
                  <w:txbxContent>
                    <w:p w:rsidR="00EA4B0F" w:rsidRDefault="00447BC9" w:rsidP="00EA4B0F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C8201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Body Image</w:t>
                      </w:r>
                      <w:r w:rsidR="00F844A0" w:rsidRPr="00C8201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F844A0" w:rsidRPr="00C8201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F844A0" w:rsidRPr="00C8201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2B1ED3" w:rsidRPr="00EA4B0F" w:rsidRDefault="002B1ED3" w:rsidP="00D61479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lang w:val="en"/>
                        </w:rPr>
                        <w:t>A recent study showed that at the age of 10, around a third of all girls and 22% of boys, say how their bodies look is their number one worry.</w:t>
                      </w:r>
                    </w:p>
                    <w:p w:rsidR="002B1ED3" w:rsidRDefault="002B1ED3" w:rsidP="00D61479">
                      <w:pPr>
                        <w:jc w:val="both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Media, advertising and celebrity culture all have a significant impact on the way children and young people view themselves.</w:t>
                      </w:r>
                    </w:p>
                    <w:p w:rsidR="002B1ED3" w:rsidRDefault="002B1ED3" w:rsidP="00D61479">
                      <w:pPr>
                        <w:jc w:val="both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This one hour session explores the various influences impacting on</w:t>
                      </w:r>
                      <w:r w:rsidR="00E11451">
                        <w:rPr>
                          <w:lang w:val="en"/>
                        </w:rPr>
                        <w:t xml:space="preserve"> children in relation to body image with a particular focus on the media.</w:t>
                      </w:r>
                    </w:p>
                    <w:p w:rsidR="00E11451" w:rsidRDefault="00E11451" w:rsidP="00D61479">
                      <w:pPr>
                        <w:jc w:val="both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By the end of this session</w:t>
                      </w:r>
                      <w:r w:rsidR="00944DAD">
                        <w:rPr>
                          <w:lang w:val="en"/>
                        </w:rPr>
                        <w:t xml:space="preserve"> young people </w:t>
                      </w:r>
                      <w:r w:rsidR="00331459">
                        <w:rPr>
                          <w:lang w:val="en"/>
                        </w:rPr>
                        <w:t>will:</w:t>
                      </w:r>
                    </w:p>
                    <w:p w:rsidR="00944DAD" w:rsidRDefault="00944DAD" w:rsidP="00944D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be able to identify factors impacting on body image</w:t>
                      </w:r>
                    </w:p>
                    <w:p w:rsidR="00944DAD" w:rsidRDefault="00944DAD" w:rsidP="00944D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have gained an understanding of advertising/media techniques used to alter images</w:t>
                      </w:r>
                    </w:p>
                    <w:p w:rsidR="00944DAD" w:rsidRPr="00944DAD" w:rsidRDefault="00944DAD" w:rsidP="00944D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have developed an understanding of how media impacts on self esteem</w:t>
                      </w:r>
                    </w:p>
                    <w:p w:rsidR="00B96D9C" w:rsidRDefault="00B96D9C" w:rsidP="002B1ED3">
                      <w:pPr>
                        <w:rPr>
                          <w:lang w:val="en"/>
                        </w:rPr>
                      </w:pPr>
                    </w:p>
                    <w:p w:rsidR="00F423F2" w:rsidRDefault="00F423F2" w:rsidP="002B1ED3">
                      <w:pPr>
                        <w:rPr>
                          <w:lang w:val="en"/>
                        </w:rPr>
                      </w:pPr>
                    </w:p>
                    <w:p w:rsidR="00E11451" w:rsidRPr="002B1ED3" w:rsidRDefault="00E11451" w:rsidP="002B1ED3">
                      <w:pPr>
                        <w:rPr>
                          <w:rFonts w:cstheme="minorHAnsi"/>
                        </w:rPr>
                      </w:pPr>
                    </w:p>
                    <w:p w:rsidR="00447BC9" w:rsidRPr="00447BC9" w:rsidRDefault="00447BC9" w:rsidP="00A92FF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81D3D" w:rsidRPr="00E752A5">
        <w:rPr>
          <w:sz w:val="28"/>
          <w:szCs w:val="28"/>
          <w:lang w:eastAsia="en-GB"/>
        </w:rPr>
        <w:t>For further information on any of the</w:t>
      </w:r>
      <w:r>
        <w:rPr>
          <w:sz w:val="28"/>
          <w:szCs w:val="28"/>
          <w:lang w:eastAsia="en-GB"/>
        </w:rPr>
        <w:t xml:space="preserve"> </w:t>
      </w:r>
      <w:r w:rsidR="00981D3D" w:rsidRPr="00E752A5">
        <w:rPr>
          <w:sz w:val="28"/>
          <w:szCs w:val="28"/>
          <w:lang w:eastAsia="en-GB"/>
        </w:rPr>
        <w:t xml:space="preserve">sessions or to make a booking please </w:t>
      </w:r>
      <w:r>
        <w:rPr>
          <w:sz w:val="28"/>
          <w:szCs w:val="28"/>
          <w:lang w:eastAsia="en-GB"/>
        </w:rPr>
        <w:t xml:space="preserve">    </w:t>
      </w:r>
      <w:r w:rsidR="00981D3D" w:rsidRPr="00E752A5">
        <w:rPr>
          <w:sz w:val="28"/>
          <w:szCs w:val="28"/>
          <w:lang w:eastAsia="en-GB"/>
        </w:rPr>
        <w:t xml:space="preserve">contact </w:t>
      </w:r>
      <w:r w:rsidR="00981D3D" w:rsidRPr="00E752A5">
        <w:rPr>
          <w:b/>
          <w:sz w:val="28"/>
          <w:szCs w:val="28"/>
          <w:lang w:eastAsia="en-GB"/>
        </w:rPr>
        <w:t>Emma Newton on:</w:t>
      </w:r>
      <w:r>
        <w:rPr>
          <w:b/>
          <w:sz w:val="28"/>
          <w:szCs w:val="28"/>
          <w:lang w:eastAsia="en-GB"/>
        </w:rPr>
        <w:t xml:space="preserve"> 07891 276623</w:t>
      </w:r>
      <w:r w:rsidR="00D61479">
        <w:rPr>
          <w:b/>
          <w:sz w:val="28"/>
          <w:szCs w:val="28"/>
          <w:lang w:eastAsia="en-GB"/>
        </w:rPr>
        <w:t xml:space="preserve">            </w:t>
      </w:r>
      <w:r w:rsidR="00981D3D" w:rsidRPr="00E752A5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0113 3951076 </w:t>
      </w:r>
      <w:r w:rsidR="00E752A5" w:rsidRPr="00E752A5">
        <w:rPr>
          <w:rFonts w:ascii="Calibri" w:eastAsia="Times New Roman" w:hAnsi="Calibri" w:cs="Calibri"/>
          <w:sz w:val="28"/>
          <w:szCs w:val="28"/>
          <w:lang w:eastAsia="en-GB"/>
        </w:rPr>
        <w:t xml:space="preserve">OR by email 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  </w:t>
      </w:r>
      <w:r w:rsidR="008A3FE3">
        <w:rPr>
          <w:rFonts w:ascii="Calibri" w:eastAsia="Times New Roman" w:hAnsi="Calibri" w:cs="Calibri"/>
          <w:sz w:val="28"/>
          <w:szCs w:val="28"/>
          <w:lang w:eastAsia="en-GB"/>
        </w:rPr>
        <w:t xml:space="preserve">           </w:t>
      </w:r>
      <w:hyperlink r:id="rId9" w:history="1">
        <w:r w:rsidR="00E752A5" w:rsidRPr="00E752A5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emma.newton@leeds.gov.uk</w:t>
        </w:r>
      </w:hyperlink>
      <w:bookmarkStart w:id="0" w:name="_GoBack"/>
      <w:bookmarkEnd w:id="0"/>
    </w:p>
    <w:sectPr w:rsidR="00981D3D" w:rsidRPr="004E5A29" w:rsidSect="008A3FE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60" w:rsidRDefault="00A96660" w:rsidP="00A96660">
      <w:pPr>
        <w:spacing w:after="0" w:line="240" w:lineRule="auto"/>
      </w:pPr>
      <w:r>
        <w:separator/>
      </w:r>
    </w:p>
  </w:endnote>
  <w:endnote w:type="continuationSeparator" w:id="0">
    <w:p w:rsidR="00A96660" w:rsidRDefault="00A96660" w:rsidP="00A9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60" w:rsidRDefault="00A96660" w:rsidP="00A96660">
      <w:pPr>
        <w:spacing w:after="0" w:line="240" w:lineRule="auto"/>
      </w:pPr>
      <w:r>
        <w:separator/>
      </w:r>
    </w:p>
  </w:footnote>
  <w:footnote w:type="continuationSeparator" w:id="0">
    <w:p w:rsidR="00A96660" w:rsidRDefault="00A96660" w:rsidP="00A9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4FC3B39"/>
    <w:multiLevelType w:val="hybridMultilevel"/>
    <w:tmpl w:val="91DE78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0A7F38"/>
    <w:multiLevelType w:val="hybridMultilevel"/>
    <w:tmpl w:val="B51EBE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7924"/>
    <w:multiLevelType w:val="hybridMultilevel"/>
    <w:tmpl w:val="3A1CC0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1F4C"/>
    <w:multiLevelType w:val="hybridMultilevel"/>
    <w:tmpl w:val="CE3C5B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C5EFC"/>
    <w:multiLevelType w:val="multilevel"/>
    <w:tmpl w:val="4BB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5B06EF"/>
    <w:multiLevelType w:val="hybridMultilevel"/>
    <w:tmpl w:val="7F987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1390D"/>
    <w:multiLevelType w:val="hybridMultilevel"/>
    <w:tmpl w:val="C480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C00"/>
    <w:multiLevelType w:val="hybridMultilevel"/>
    <w:tmpl w:val="D3ECA8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C9"/>
    <w:rsid w:val="000916F5"/>
    <w:rsid w:val="00106A9D"/>
    <w:rsid w:val="00256F6C"/>
    <w:rsid w:val="002A1C98"/>
    <w:rsid w:val="002B1ED3"/>
    <w:rsid w:val="0030385C"/>
    <w:rsid w:val="00331459"/>
    <w:rsid w:val="003D2111"/>
    <w:rsid w:val="00447BC9"/>
    <w:rsid w:val="00495636"/>
    <w:rsid w:val="004E5A29"/>
    <w:rsid w:val="005670CF"/>
    <w:rsid w:val="00626872"/>
    <w:rsid w:val="008025B6"/>
    <w:rsid w:val="0083634A"/>
    <w:rsid w:val="00863053"/>
    <w:rsid w:val="008A3FE3"/>
    <w:rsid w:val="008B0478"/>
    <w:rsid w:val="00940A2A"/>
    <w:rsid w:val="00944DAD"/>
    <w:rsid w:val="00981D3D"/>
    <w:rsid w:val="00984B01"/>
    <w:rsid w:val="009A0A72"/>
    <w:rsid w:val="009E522A"/>
    <w:rsid w:val="00A52650"/>
    <w:rsid w:val="00A719EC"/>
    <w:rsid w:val="00A96660"/>
    <w:rsid w:val="00AA498D"/>
    <w:rsid w:val="00B02BF2"/>
    <w:rsid w:val="00B96D9C"/>
    <w:rsid w:val="00C0015B"/>
    <w:rsid w:val="00C47321"/>
    <w:rsid w:val="00C82011"/>
    <w:rsid w:val="00D33D7D"/>
    <w:rsid w:val="00D61479"/>
    <w:rsid w:val="00D635F6"/>
    <w:rsid w:val="00D930AD"/>
    <w:rsid w:val="00D949A3"/>
    <w:rsid w:val="00DF63F9"/>
    <w:rsid w:val="00E11451"/>
    <w:rsid w:val="00E21EAC"/>
    <w:rsid w:val="00E752A5"/>
    <w:rsid w:val="00EA4B0F"/>
    <w:rsid w:val="00ED1590"/>
    <w:rsid w:val="00EF0F40"/>
    <w:rsid w:val="00EF4532"/>
    <w:rsid w:val="00F0387D"/>
    <w:rsid w:val="00F34041"/>
    <w:rsid w:val="00F423F2"/>
    <w:rsid w:val="00F844A0"/>
    <w:rsid w:val="00F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47BC9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2B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4DAD"/>
    <w:pPr>
      <w:ind w:left="720"/>
      <w:contextualSpacing/>
    </w:pPr>
  </w:style>
  <w:style w:type="paragraph" w:customStyle="1" w:styleId="CharCharChar0">
    <w:name w:val="Char Char Char"/>
    <w:basedOn w:val="Normal"/>
    <w:rsid w:val="00981D3D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75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60"/>
  </w:style>
  <w:style w:type="paragraph" w:styleId="Footer">
    <w:name w:val="footer"/>
    <w:basedOn w:val="Normal"/>
    <w:link w:val="FooterChar"/>
    <w:uiPriority w:val="99"/>
    <w:unhideWhenUsed/>
    <w:rsid w:val="00A9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47BC9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2B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4DAD"/>
    <w:pPr>
      <w:ind w:left="720"/>
      <w:contextualSpacing/>
    </w:pPr>
  </w:style>
  <w:style w:type="paragraph" w:customStyle="1" w:styleId="CharCharChar0">
    <w:name w:val="Char Char Char"/>
    <w:basedOn w:val="Normal"/>
    <w:rsid w:val="00981D3D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75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60"/>
  </w:style>
  <w:style w:type="paragraph" w:styleId="Footer">
    <w:name w:val="footer"/>
    <w:basedOn w:val="Normal"/>
    <w:link w:val="FooterChar"/>
    <w:uiPriority w:val="99"/>
    <w:unhideWhenUsed/>
    <w:rsid w:val="00A9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ma.newton@leed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Emma</dc:creator>
  <cp:lastModifiedBy>Heaton, Kathryn</cp:lastModifiedBy>
  <cp:revision>3</cp:revision>
  <cp:lastPrinted>2013-12-03T13:14:00Z</cp:lastPrinted>
  <dcterms:created xsi:type="dcterms:W3CDTF">2016-01-12T09:53:00Z</dcterms:created>
  <dcterms:modified xsi:type="dcterms:W3CDTF">2016-02-02T08:24:00Z</dcterms:modified>
</cp:coreProperties>
</file>